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charts/colors1.xml" ContentType="application/vnd.ms-office.chartcolorstyle+xml"/>
  <Override PartName="/word/charts/colors2.xml" ContentType="application/vnd.ms-office.chartcolorsty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charts/style1.xml" ContentType="application/vnd.ms-office.chartstyle+xml"/>
  <Override PartName="/word/charts/style2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3F" w:rsidRPr="0037490C" w:rsidRDefault="008B543F" w:rsidP="008B543F">
      <w:pPr>
        <w:widowControl w:val="0"/>
        <w:tabs>
          <w:tab w:val="center" w:pos="4536"/>
          <w:tab w:val="right" w:pos="9781"/>
          <w:tab w:val="right" w:pos="9923"/>
        </w:tabs>
        <w:ind w:right="-58"/>
        <w:rPr>
          <w:rFonts w:ascii="Arial" w:eastAsia="ＭＳ 明朝" w:hAnsi="Arial" w:cs="Arial"/>
          <w:b/>
          <w:bCs/>
          <w:color w:val="000000"/>
          <w:sz w:val="28"/>
          <w:lang w:eastAsia="ja-JP"/>
        </w:rPr>
      </w:pPr>
      <w:bookmarkStart w:id="0" w:name="_GoBack"/>
      <w:bookmarkStart w:id="1" w:name="OLE_LINK3"/>
      <w:bookmarkEnd w:id="0"/>
      <w:r w:rsidRPr="0037490C">
        <w:rPr>
          <w:rFonts w:ascii="Arial" w:eastAsia="Batang" w:hAnsi="Arial" w:cs="Arial"/>
          <w:b/>
          <w:bCs/>
          <w:color w:val="000000"/>
          <w:sz w:val="28"/>
        </w:rPr>
        <w:t>3GPP TSG RAN WG1 Meeting #</w:t>
      </w:r>
      <w:r w:rsidRPr="0037490C">
        <w:rPr>
          <w:rFonts w:ascii="Arial" w:eastAsia="ＭＳ 明朝" w:hAnsi="Arial" w:cs="Arial" w:hint="eastAsia"/>
          <w:b/>
          <w:bCs/>
          <w:color w:val="000000"/>
          <w:sz w:val="28"/>
          <w:lang w:eastAsia="ja-JP"/>
        </w:rPr>
        <w:t>8</w:t>
      </w:r>
      <w:r w:rsidR="00F75B07"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>6</w:t>
      </w:r>
      <w:r w:rsidR="008556F8"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 xml:space="preserve"> </w:t>
      </w:r>
      <w:r w:rsidRPr="0037490C">
        <w:rPr>
          <w:rFonts w:ascii="Arial" w:eastAsia="ＭＳ 明朝" w:hAnsi="Arial" w:cs="Arial" w:hint="eastAsia"/>
          <w:b/>
          <w:bCs/>
          <w:color w:val="000000"/>
          <w:sz w:val="28"/>
          <w:lang w:eastAsia="ja-JP"/>
        </w:rPr>
        <w:tab/>
      </w:r>
      <w:r w:rsidR="00F05825" w:rsidRPr="0037490C"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>R1-16</w:t>
      </w:r>
      <w:r w:rsidR="006B4966"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>7365</w:t>
      </w:r>
    </w:p>
    <w:p w:rsidR="00DD4444" w:rsidRDefault="00F75B07">
      <w:pPr>
        <w:pStyle w:val="a6"/>
        <w:rPr>
          <w:rFonts w:cs="Arial"/>
          <w:bCs/>
          <w:noProof w:val="0"/>
          <w:color w:val="000000"/>
          <w:sz w:val="28"/>
          <w:szCs w:val="24"/>
          <w:lang w:eastAsia="ja-JP"/>
        </w:rPr>
      </w:pPr>
      <w:r w:rsidRPr="00F75B07">
        <w:rPr>
          <w:rFonts w:cs="Arial"/>
          <w:bCs/>
          <w:noProof w:val="0"/>
          <w:color w:val="000000"/>
          <w:sz w:val="28"/>
          <w:szCs w:val="24"/>
          <w:lang w:eastAsia="ja-JP"/>
        </w:rPr>
        <w:t>Gothenburg, Sweden 22nd - 26th August 2016</w:t>
      </w:r>
    </w:p>
    <w:p w:rsidR="008556F8" w:rsidRPr="0037490C" w:rsidRDefault="008556F8">
      <w:pPr>
        <w:pStyle w:val="a6"/>
        <w:rPr>
          <w:noProof w:val="0"/>
          <w:color w:val="000000"/>
        </w:rPr>
      </w:pPr>
    </w:p>
    <w:p w:rsidR="00DD4444" w:rsidRPr="0037490C" w:rsidRDefault="00DD4444" w:rsidP="00DD4444">
      <w:pPr>
        <w:pStyle w:val="a6"/>
        <w:ind w:left="1800" w:hanging="1800"/>
        <w:rPr>
          <w:rFonts w:eastAsia="ＭＳ ゴシック"/>
          <w:noProof w:val="0"/>
          <w:color w:val="000000"/>
          <w:sz w:val="24"/>
          <w:lang w:eastAsia="ja-JP"/>
        </w:rPr>
      </w:pPr>
      <w:r w:rsidRPr="0037490C">
        <w:rPr>
          <w:rFonts w:eastAsia="ＭＳ ゴシック"/>
          <w:noProof w:val="0"/>
          <w:color w:val="000000"/>
          <w:sz w:val="24"/>
        </w:rPr>
        <w:t>Source:</w:t>
      </w:r>
      <w:r w:rsidRPr="0037490C">
        <w:rPr>
          <w:rFonts w:eastAsia="ＭＳ ゴシック"/>
          <w:noProof w:val="0"/>
          <w:color w:val="000000"/>
          <w:sz w:val="24"/>
        </w:rPr>
        <w:tab/>
        <w:t>NTT DOCOMO</w:t>
      </w:r>
    </w:p>
    <w:bookmarkEnd w:id="1"/>
    <w:p w:rsidR="00A60A10" w:rsidRPr="0037490C" w:rsidRDefault="00DD4444" w:rsidP="00950BF8">
      <w:pPr>
        <w:pStyle w:val="a6"/>
        <w:ind w:left="1800" w:hanging="1800"/>
        <w:jc w:val="both"/>
        <w:rPr>
          <w:bCs/>
          <w:noProof w:val="0"/>
          <w:color w:val="000000"/>
          <w:sz w:val="24"/>
          <w:lang w:eastAsia="ja-JP"/>
        </w:rPr>
      </w:pPr>
      <w:r w:rsidRPr="0037490C">
        <w:rPr>
          <w:rFonts w:eastAsia="ＭＳ ゴシック"/>
          <w:noProof w:val="0"/>
          <w:color w:val="000000"/>
          <w:sz w:val="24"/>
        </w:rPr>
        <w:t>Title:</w:t>
      </w:r>
      <w:r w:rsidRPr="0037490C">
        <w:rPr>
          <w:rFonts w:eastAsia="ＭＳ ゴシック"/>
          <w:noProof w:val="0"/>
          <w:color w:val="000000"/>
          <w:sz w:val="24"/>
        </w:rPr>
        <w:tab/>
      </w:r>
      <w:r w:rsidR="00694211">
        <w:rPr>
          <w:rFonts w:eastAsia="ＭＳ ゴシック"/>
          <w:noProof w:val="0"/>
          <w:color w:val="000000"/>
          <w:sz w:val="24"/>
        </w:rPr>
        <w:t xml:space="preserve">Evaluation for </w:t>
      </w:r>
      <w:r w:rsidR="000279A4">
        <w:rPr>
          <w:rFonts w:eastAsia="ＭＳ ゴシック"/>
          <w:noProof w:val="0"/>
          <w:color w:val="000000"/>
          <w:sz w:val="24"/>
        </w:rPr>
        <w:t xml:space="preserve">CRS-based </w:t>
      </w:r>
      <w:r w:rsidR="00694211">
        <w:rPr>
          <w:rFonts w:eastAsia="ＭＳ ゴシック"/>
          <w:noProof w:val="0"/>
          <w:color w:val="000000"/>
          <w:sz w:val="24"/>
        </w:rPr>
        <w:t xml:space="preserve">MUST with </w:t>
      </w:r>
      <w:proofErr w:type="gramStart"/>
      <w:r w:rsidR="00694211">
        <w:rPr>
          <w:rFonts w:eastAsia="ＭＳ ゴシック"/>
          <w:noProof w:val="0"/>
          <w:color w:val="000000"/>
          <w:sz w:val="24"/>
        </w:rPr>
        <w:t>4</w:t>
      </w:r>
      <w:proofErr w:type="gramEnd"/>
      <w:r w:rsidR="00694211">
        <w:rPr>
          <w:rFonts w:eastAsia="ＭＳ ゴシック"/>
          <w:noProof w:val="0"/>
          <w:color w:val="000000"/>
          <w:sz w:val="24"/>
        </w:rPr>
        <w:t xml:space="preserve"> </w:t>
      </w:r>
      <w:proofErr w:type="spellStart"/>
      <w:r w:rsidR="00694211">
        <w:rPr>
          <w:rFonts w:eastAsia="ＭＳ ゴシック"/>
          <w:noProof w:val="0"/>
          <w:color w:val="000000"/>
          <w:sz w:val="24"/>
        </w:rPr>
        <w:t>Tx</w:t>
      </w:r>
      <w:proofErr w:type="spellEnd"/>
      <w:r w:rsidR="00694211">
        <w:rPr>
          <w:rFonts w:eastAsia="ＭＳ ゴシック"/>
          <w:noProof w:val="0"/>
          <w:color w:val="000000"/>
          <w:sz w:val="24"/>
        </w:rPr>
        <w:t xml:space="preserve"> antennas</w:t>
      </w:r>
      <w:r w:rsidR="00F25AD2">
        <w:rPr>
          <w:rFonts w:eastAsia="ＭＳ ゴシック"/>
          <w:noProof w:val="0"/>
          <w:color w:val="000000"/>
          <w:sz w:val="24"/>
        </w:rPr>
        <w:t xml:space="preserve"> </w:t>
      </w:r>
    </w:p>
    <w:p w:rsidR="00DD4444" w:rsidRPr="0037490C" w:rsidRDefault="00DD4444" w:rsidP="004250E2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color w:val="000000"/>
          <w:sz w:val="24"/>
          <w:lang w:eastAsia="zh-CN"/>
        </w:rPr>
      </w:pPr>
      <w:r w:rsidRPr="0037490C">
        <w:rPr>
          <w:rFonts w:eastAsia="ＭＳ ゴシック"/>
          <w:noProof w:val="0"/>
          <w:color w:val="000000"/>
          <w:sz w:val="24"/>
        </w:rPr>
        <w:t>Agenda Item:</w:t>
      </w:r>
      <w:bookmarkStart w:id="2" w:name="Source"/>
      <w:bookmarkEnd w:id="2"/>
      <w:r w:rsidRPr="0037490C">
        <w:rPr>
          <w:rFonts w:eastAsia="ＭＳ ゴシック"/>
          <w:noProof w:val="0"/>
          <w:color w:val="000000"/>
          <w:sz w:val="24"/>
        </w:rPr>
        <w:tab/>
      </w:r>
      <w:r w:rsidR="00F75B07">
        <w:rPr>
          <w:rFonts w:eastAsia="SimSun"/>
          <w:noProof w:val="0"/>
          <w:color w:val="000000"/>
          <w:sz w:val="24"/>
          <w:lang w:eastAsia="zh-CN"/>
        </w:rPr>
        <w:t>7</w:t>
      </w:r>
      <w:r w:rsidR="008556F8">
        <w:rPr>
          <w:rFonts w:eastAsia="SimSun"/>
          <w:noProof w:val="0"/>
          <w:color w:val="000000"/>
          <w:sz w:val="24"/>
          <w:lang w:eastAsia="zh-CN"/>
        </w:rPr>
        <w:t>.2.</w:t>
      </w:r>
      <w:r w:rsidR="00F75B07">
        <w:rPr>
          <w:rFonts w:eastAsia="SimSun"/>
          <w:noProof w:val="0"/>
          <w:color w:val="000000"/>
          <w:sz w:val="24"/>
          <w:lang w:eastAsia="zh-CN"/>
        </w:rPr>
        <w:t>5</w:t>
      </w:r>
      <w:r w:rsidR="008556F8">
        <w:rPr>
          <w:rFonts w:eastAsia="SimSun"/>
          <w:noProof w:val="0"/>
          <w:color w:val="000000"/>
          <w:sz w:val="24"/>
          <w:lang w:eastAsia="zh-CN"/>
        </w:rPr>
        <w:t>.</w:t>
      </w:r>
      <w:r w:rsidR="00694211">
        <w:rPr>
          <w:rFonts w:eastAsia="SimSun"/>
          <w:noProof w:val="0"/>
          <w:color w:val="000000"/>
          <w:sz w:val="24"/>
          <w:lang w:eastAsia="zh-CN"/>
        </w:rPr>
        <w:t>3</w:t>
      </w:r>
    </w:p>
    <w:p w:rsidR="00DD4444" w:rsidRPr="0037490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color w:val="000000"/>
          <w:lang w:val="en-US" w:eastAsia="zh-CN"/>
        </w:rPr>
      </w:pPr>
      <w:r w:rsidRPr="0037490C">
        <w:rPr>
          <w:rFonts w:ascii="Arial" w:hAnsi="Arial"/>
          <w:b/>
          <w:color w:val="000000"/>
          <w:lang w:val="en-US"/>
        </w:rPr>
        <w:t>Document for:</w:t>
      </w:r>
      <w:bookmarkStart w:id="3" w:name="DocumentFor"/>
      <w:bookmarkEnd w:id="3"/>
      <w:r w:rsidRPr="0037490C">
        <w:rPr>
          <w:rFonts w:ascii="Arial" w:hAnsi="Arial"/>
          <w:b/>
          <w:color w:val="000000"/>
          <w:lang w:val="en-US" w:eastAsia="ja-JP"/>
        </w:rPr>
        <w:t xml:space="preserve"> </w:t>
      </w:r>
      <w:r w:rsidRPr="0037490C">
        <w:rPr>
          <w:rFonts w:ascii="Arial" w:hAnsi="Arial"/>
          <w:b/>
          <w:color w:val="000000"/>
          <w:lang w:val="en-US" w:eastAsia="ja-JP"/>
        </w:rPr>
        <w:tab/>
        <w:t>Discussion and Decision</w:t>
      </w:r>
    </w:p>
    <w:p w:rsidR="00DD4444" w:rsidRPr="0037490C" w:rsidRDefault="00DD4444">
      <w:pPr>
        <w:pStyle w:val="1"/>
        <w:spacing w:after="120"/>
        <w:rPr>
          <w:b/>
          <w:color w:val="000000"/>
          <w:lang w:val="en-US"/>
        </w:rPr>
      </w:pPr>
      <w:r w:rsidRPr="0037490C">
        <w:rPr>
          <w:b/>
          <w:color w:val="000000"/>
          <w:lang w:val="en-US"/>
        </w:rPr>
        <w:t>Introduction</w:t>
      </w:r>
    </w:p>
    <w:p w:rsidR="00B61DB0" w:rsidRPr="00B61DB0" w:rsidRDefault="00B61DB0" w:rsidP="00B61DB0">
      <w:pPr>
        <w:spacing w:after="120"/>
        <w:ind w:firstLineChars="129" w:firstLine="284"/>
        <w:jc w:val="both"/>
        <w:rPr>
          <w:rFonts w:eastAsia="DengXian"/>
          <w:color w:val="000000"/>
          <w:sz w:val="22"/>
          <w:szCs w:val="22"/>
          <w:lang w:eastAsia="zh-CN"/>
        </w:rPr>
      </w:pPr>
      <w:r w:rsidRPr="00B61DB0">
        <w:rPr>
          <w:rFonts w:eastAsia="DengXian"/>
          <w:color w:val="000000"/>
          <w:sz w:val="22"/>
          <w:szCs w:val="22"/>
          <w:lang w:eastAsia="zh-CN"/>
        </w:rPr>
        <w:t>At the RAN#71 meeting, a new work item regarding Downlink Multiuser Superposition Transmission (MUST) for LTE was agreed [</w:t>
      </w:r>
      <w:proofErr w:type="gramStart"/>
      <w:r w:rsidRPr="00B61DB0">
        <w:rPr>
          <w:rFonts w:eastAsia="DengXian"/>
          <w:color w:val="000000"/>
          <w:sz w:val="22"/>
          <w:szCs w:val="22"/>
          <w:lang w:eastAsia="zh-CN"/>
        </w:rPr>
        <w:t>1</w:t>
      </w:r>
      <w:proofErr w:type="gramEnd"/>
      <w:r w:rsidRPr="00B61DB0">
        <w:rPr>
          <w:rFonts w:eastAsia="DengXian"/>
          <w:color w:val="000000"/>
          <w:sz w:val="22"/>
          <w:szCs w:val="22"/>
          <w:lang w:eastAsia="zh-CN"/>
        </w:rPr>
        <w:t xml:space="preserve">]. In the WI, up to </w:t>
      </w:r>
      <w:proofErr w:type="gramStart"/>
      <w:r w:rsidRPr="00B61DB0">
        <w:rPr>
          <w:rFonts w:eastAsia="DengXian"/>
          <w:color w:val="000000"/>
          <w:sz w:val="22"/>
          <w:szCs w:val="22"/>
          <w:lang w:eastAsia="zh-CN"/>
        </w:rPr>
        <w:t>4</w:t>
      </w:r>
      <w:proofErr w:type="gramEnd"/>
      <w:r w:rsidRPr="00B61DB0">
        <w:rPr>
          <w:rFonts w:eastAsia="DengXian"/>
          <w:color w:val="000000"/>
          <w:sz w:val="22"/>
          <w:szCs w:val="22"/>
          <w:lang w:eastAsia="zh-CN"/>
        </w:rPr>
        <w:t xml:space="preserve"> </w:t>
      </w:r>
      <w:proofErr w:type="spellStart"/>
      <w:r w:rsidRPr="00B61DB0">
        <w:rPr>
          <w:rFonts w:eastAsia="DengXian"/>
          <w:color w:val="000000"/>
          <w:sz w:val="22"/>
          <w:szCs w:val="22"/>
          <w:lang w:eastAsia="zh-CN"/>
        </w:rPr>
        <w:t>Tx</w:t>
      </w:r>
      <w:proofErr w:type="spellEnd"/>
      <w:r w:rsidRPr="00B61DB0">
        <w:rPr>
          <w:rFonts w:eastAsia="DengXian"/>
          <w:color w:val="000000"/>
          <w:sz w:val="22"/>
          <w:szCs w:val="22"/>
          <w:lang w:eastAsia="zh-CN"/>
        </w:rPr>
        <w:t xml:space="preserve"> CRS-based or 8 </w:t>
      </w:r>
      <w:proofErr w:type="spellStart"/>
      <w:r w:rsidRPr="00B61DB0">
        <w:rPr>
          <w:rFonts w:eastAsia="DengXian"/>
          <w:color w:val="000000"/>
          <w:sz w:val="22"/>
          <w:szCs w:val="22"/>
          <w:lang w:eastAsia="zh-CN"/>
        </w:rPr>
        <w:t>Tx</w:t>
      </w:r>
      <w:proofErr w:type="spellEnd"/>
      <w:r w:rsidRPr="00B61DB0">
        <w:rPr>
          <w:rFonts w:eastAsia="DengXian"/>
          <w:color w:val="000000"/>
          <w:sz w:val="22"/>
          <w:szCs w:val="22"/>
          <w:lang w:eastAsia="zh-CN"/>
        </w:rPr>
        <w:t xml:space="preserve"> DMRS-based transmission schemes can be used for MUST.</w:t>
      </w:r>
    </w:p>
    <w:p w:rsidR="00B61DB0" w:rsidRPr="00B61DB0" w:rsidRDefault="00B61DB0" w:rsidP="00B61DB0">
      <w:pPr>
        <w:numPr>
          <w:ilvl w:val="0"/>
          <w:numId w:val="77"/>
        </w:numPr>
        <w:spacing w:after="120"/>
        <w:jc w:val="both"/>
        <w:rPr>
          <w:i/>
          <w:color w:val="000000"/>
          <w:sz w:val="22"/>
          <w:szCs w:val="22"/>
          <w:lang w:val="en-US" w:eastAsia="ja-JP"/>
        </w:rPr>
      </w:pPr>
      <w:r w:rsidRPr="00B61DB0">
        <w:rPr>
          <w:i/>
          <w:color w:val="000000"/>
          <w:sz w:val="22"/>
          <w:szCs w:val="22"/>
          <w:lang w:val="en-US" w:eastAsia="ja-JP"/>
        </w:rPr>
        <w:t xml:space="preserve">For all three Cases using up to </w:t>
      </w:r>
      <w:proofErr w:type="gramStart"/>
      <w:r w:rsidRPr="00B61DB0">
        <w:rPr>
          <w:i/>
          <w:color w:val="000000"/>
          <w:sz w:val="22"/>
          <w:szCs w:val="22"/>
          <w:lang w:val="en-US" w:eastAsia="ja-JP"/>
        </w:rPr>
        <w:t>4</w:t>
      </w:r>
      <w:proofErr w:type="gramEnd"/>
      <w:r w:rsidRPr="00B61DB0">
        <w:rPr>
          <w:i/>
          <w:color w:val="000000"/>
          <w:sz w:val="22"/>
          <w:szCs w:val="22"/>
          <w:lang w:val="en-US" w:eastAsia="ja-JP"/>
        </w:rPr>
        <w:t xml:space="preserve"> </w:t>
      </w:r>
      <w:proofErr w:type="spellStart"/>
      <w:r w:rsidRPr="00B61DB0">
        <w:rPr>
          <w:i/>
          <w:color w:val="000000"/>
          <w:sz w:val="22"/>
          <w:szCs w:val="22"/>
          <w:lang w:val="en-US" w:eastAsia="ja-JP"/>
        </w:rPr>
        <w:t>Tx</w:t>
      </w:r>
      <w:proofErr w:type="spellEnd"/>
      <w:r w:rsidRPr="00B61DB0">
        <w:rPr>
          <w:i/>
          <w:color w:val="000000"/>
          <w:sz w:val="22"/>
          <w:szCs w:val="22"/>
          <w:lang w:val="en-US" w:eastAsia="ja-JP"/>
        </w:rPr>
        <w:t xml:space="preserve"> CRS-based or up to 8 </w:t>
      </w:r>
      <w:proofErr w:type="spellStart"/>
      <w:r w:rsidRPr="00B61DB0">
        <w:rPr>
          <w:i/>
          <w:color w:val="000000"/>
          <w:sz w:val="22"/>
          <w:szCs w:val="22"/>
          <w:lang w:val="en-US" w:eastAsia="ja-JP"/>
        </w:rPr>
        <w:t>Tx</w:t>
      </w:r>
      <w:proofErr w:type="spellEnd"/>
      <w:r w:rsidRPr="00B61DB0">
        <w:rPr>
          <w:i/>
          <w:color w:val="000000"/>
          <w:sz w:val="22"/>
          <w:szCs w:val="22"/>
          <w:lang w:val="en-US" w:eastAsia="ja-JP"/>
        </w:rPr>
        <w:t xml:space="preserve"> DMRS-based transmission schemes, evaluate the system-level performance based on the evaluation methodology and assumptions in TR36.859.</w:t>
      </w:r>
    </w:p>
    <w:p w:rsidR="00694211" w:rsidRDefault="00F25AD2" w:rsidP="00646E01">
      <w:pPr>
        <w:ind w:firstLineChars="100" w:firstLine="220"/>
        <w:jc w:val="both"/>
        <w:rPr>
          <w:rFonts w:eastAsia="ＭＳ 明朝"/>
          <w:color w:val="000000"/>
          <w:sz w:val="22"/>
          <w:szCs w:val="22"/>
          <w:lang w:eastAsia="ja-JP"/>
        </w:rPr>
      </w:pPr>
      <w:r>
        <w:rPr>
          <w:rFonts w:eastAsia="DengXian"/>
          <w:color w:val="000000"/>
          <w:sz w:val="22"/>
          <w:szCs w:val="22"/>
          <w:lang w:eastAsia="zh-CN"/>
        </w:rPr>
        <w:t xml:space="preserve">In this contribution, the </w:t>
      </w:r>
      <w:r w:rsidR="00646E01" w:rsidRPr="00F25AD2">
        <w:rPr>
          <w:rFonts w:eastAsia="DengXian"/>
          <w:color w:val="000000"/>
          <w:sz w:val="22"/>
          <w:szCs w:val="22"/>
          <w:lang w:eastAsia="zh-CN"/>
        </w:rPr>
        <w:t>system-level performance</w:t>
      </w:r>
      <w:r w:rsidR="00646E01">
        <w:rPr>
          <w:rFonts w:eastAsia="DengXian"/>
          <w:color w:val="000000"/>
          <w:sz w:val="22"/>
          <w:szCs w:val="22"/>
          <w:lang w:eastAsia="zh-CN"/>
        </w:rPr>
        <w:t xml:space="preserve"> of DL MUST </w:t>
      </w:r>
      <w:r w:rsidR="00594775">
        <w:rPr>
          <w:rFonts w:eastAsia="DengXian"/>
          <w:color w:val="000000"/>
          <w:sz w:val="22"/>
          <w:szCs w:val="22"/>
          <w:lang w:eastAsia="zh-CN"/>
        </w:rPr>
        <w:t xml:space="preserve">for Case 1 </w:t>
      </w:r>
      <w:r w:rsidR="00646E01">
        <w:rPr>
          <w:rFonts w:eastAsia="DengXian"/>
          <w:color w:val="000000"/>
          <w:sz w:val="22"/>
          <w:szCs w:val="22"/>
          <w:lang w:eastAsia="zh-CN"/>
        </w:rPr>
        <w:t xml:space="preserve">with </w:t>
      </w:r>
      <w:proofErr w:type="gramStart"/>
      <w:r w:rsidR="00646E01">
        <w:rPr>
          <w:rFonts w:eastAsia="DengXian"/>
          <w:color w:val="000000"/>
          <w:sz w:val="22"/>
          <w:szCs w:val="22"/>
          <w:lang w:eastAsia="zh-CN"/>
        </w:rPr>
        <w:t>4</w:t>
      </w:r>
      <w:proofErr w:type="gramEnd"/>
      <w:r w:rsidR="00646E01">
        <w:rPr>
          <w:rFonts w:eastAsia="DengXian"/>
          <w:color w:val="000000"/>
          <w:sz w:val="22"/>
          <w:szCs w:val="22"/>
          <w:lang w:eastAsia="zh-CN"/>
        </w:rPr>
        <w:t xml:space="preserve"> </w:t>
      </w:r>
      <w:proofErr w:type="spellStart"/>
      <w:r w:rsidR="00646E01">
        <w:rPr>
          <w:rFonts w:eastAsia="DengXian"/>
          <w:color w:val="000000"/>
          <w:sz w:val="22"/>
          <w:szCs w:val="22"/>
          <w:lang w:eastAsia="zh-CN"/>
        </w:rPr>
        <w:t>Tx</w:t>
      </w:r>
      <w:proofErr w:type="spellEnd"/>
      <w:r w:rsidR="00646E01">
        <w:rPr>
          <w:rFonts w:eastAsia="DengXian"/>
          <w:color w:val="000000"/>
          <w:sz w:val="22"/>
          <w:szCs w:val="22"/>
          <w:lang w:eastAsia="zh-CN"/>
        </w:rPr>
        <w:t xml:space="preserve"> CRS-based transmission scheme </w:t>
      </w:r>
      <w:r w:rsidR="00391FA6">
        <w:rPr>
          <w:rFonts w:eastAsia="DengXian"/>
          <w:color w:val="000000"/>
          <w:sz w:val="22"/>
          <w:szCs w:val="22"/>
          <w:lang w:eastAsia="zh-CN"/>
        </w:rPr>
        <w:t>is</w:t>
      </w:r>
      <w:r w:rsidR="00646E01">
        <w:rPr>
          <w:rFonts w:eastAsia="DengXian"/>
          <w:color w:val="000000"/>
          <w:sz w:val="22"/>
          <w:szCs w:val="22"/>
          <w:lang w:eastAsia="zh-CN"/>
        </w:rPr>
        <w:t xml:space="preserve"> evaluated and discussed based on the </w:t>
      </w:r>
      <w:r w:rsidRPr="00F25AD2">
        <w:rPr>
          <w:rFonts w:eastAsia="DengXian"/>
          <w:color w:val="000000"/>
          <w:sz w:val="22"/>
          <w:szCs w:val="22"/>
          <w:lang w:eastAsia="zh-CN"/>
        </w:rPr>
        <w:t>evaluation methodology and assumptions in TR36.859.</w:t>
      </w:r>
      <w:r w:rsidR="00646E01">
        <w:rPr>
          <w:rFonts w:eastAsia="DengXian"/>
          <w:color w:val="000000"/>
          <w:sz w:val="22"/>
          <w:szCs w:val="22"/>
          <w:lang w:eastAsia="zh-CN"/>
        </w:rPr>
        <w:t xml:space="preserve"> </w:t>
      </w:r>
    </w:p>
    <w:p w:rsidR="008F26C7" w:rsidRPr="0037490C" w:rsidRDefault="00694211" w:rsidP="004B42C7">
      <w:pPr>
        <w:pStyle w:val="1"/>
        <w:spacing w:before="180" w:after="120"/>
        <w:ind w:left="0" w:firstLine="0"/>
        <w:rPr>
          <w:rFonts w:eastAsia="ＭＳ 明朝"/>
          <w:b/>
          <w:color w:val="000000"/>
          <w:lang w:val="en-US"/>
        </w:rPr>
      </w:pPr>
      <w:r>
        <w:rPr>
          <w:rFonts w:eastAsia="DengXian"/>
          <w:b/>
          <w:color w:val="000000"/>
          <w:lang w:val="en-US" w:eastAsia="zh-CN"/>
        </w:rPr>
        <w:t>Simulation assumptions</w:t>
      </w:r>
    </w:p>
    <w:p w:rsidR="002D61D3" w:rsidRDefault="00826518" w:rsidP="00826518">
      <w:pPr>
        <w:ind w:firstLineChars="100" w:firstLine="220"/>
        <w:jc w:val="both"/>
        <w:rPr>
          <w:rFonts w:eastAsia="DengXian"/>
          <w:color w:val="000000"/>
          <w:sz w:val="22"/>
          <w:szCs w:val="22"/>
          <w:lang w:val="en-US" w:eastAsia="zh-CN"/>
        </w:rPr>
      </w:pP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The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>system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-level simulations are conducted with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MUST scenario </w:t>
      </w:r>
      <w:proofErr w:type="gramStart"/>
      <w:r w:rsidRPr="0037490C">
        <w:rPr>
          <w:rFonts w:eastAsia="DengXian"/>
          <w:color w:val="000000"/>
          <w:sz w:val="22"/>
          <w:szCs w:val="22"/>
          <w:lang w:val="en-US" w:eastAsia="zh-CN"/>
        </w:rPr>
        <w:t>1</w:t>
      </w:r>
      <w:proofErr w:type="gramEnd"/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and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>evaluation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assumptions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in 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[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>2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].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The 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detailed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simulation parameters 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are shown in Table </w:t>
      </w:r>
      <w:proofErr w:type="gramStart"/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A-</w:t>
      </w:r>
      <w:proofErr w:type="gramEnd"/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I in the Annex A. We assume </w:t>
      </w:r>
      <w:r>
        <w:rPr>
          <w:rFonts w:eastAsia="DengXian"/>
          <w:color w:val="000000"/>
          <w:sz w:val="22"/>
          <w:szCs w:val="22"/>
          <w:lang w:val="en-US" w:eastAsia="zh-CN"/>
        </w:rPr>
        <w:t>2x2 and 4x2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antenna configuration</w:t>
      </w:r>
      <w:r>
        <w:rPr>
          <w:rFonts w:eastAsia="DengXian"/>
          <w:color w:val="000000"/>
          <w:sz w:val="22"/>
          <w:szCs w:val="22"/>
          <w:lang w:val="en-US" w:eastAsia="zh-CN"/>
        </w:rPr>
        <w:t>s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with SU-MIMO of TM4. </w:t>
      </w:r>
      <w:r w:rsidR="00DD4420">
        <w:rPr>
          <w:rFonts w:eastAsia="DengXian"/>
          <w:color w:val="000000"/>
          <w:sz w:val="22"/>
          <w:szCs w:val="22"/>
          <w:lang w:val="en-US" w:eastAsia="zh-CN"/>
        </w:rPr>
        <w:t xml:space="preserve">MUST with CRS-based transmission scheme is considered. 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When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>MUST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is applied, up to two superposed data layers from two co-scheduled UEs per spatial layer are supported and the maximum number of spatial layers in a cell is two. </w:t>
      </w:r>
      <w:r w:rsidR="00F43D77">
        <w:rPr>
          <w:rFonts w:eastAsia="DengXian"/>
          <w:color w:val="000000"/>
          <w:sz w:val="22"/>
          <w:szCs w:val="22"/>
          <w:lang w:val="en-US" w:eastAsia="zh-CN"/>
        </w:rPr>
        <w:t xml:space="preserve">For the superposed UEs per spatial layer, </w:t>
      </w:r>
      <w:r w:rsidR="00F43D77"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the same </w:t>
      </w:r>
      <w:proofErr w:type="spellStart"/>
      <w:proofErr w:type="gramStart"/>
      <w:r w:rsidR="00F43D77"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p</w:t>
      </w:r>
      <w:r w:rsidR="00F43D77" w:rsidRPr="0037490C">
        <w:rPr>
          <w:rFonts w:eastAsia="DengXian"/>
          <w:color w:val="000000"/>
          <w:sz w:val="22"/>
          <w:szCs w:val="22"/>
          <w:lang w:val="en-US" w:eastAsia="zh-CN"/>
        </w:rPr>
        <w:t>recoder</w:t>
      </w:r>
      <w:proofErr w:type="spellEnd"/>
      <w:r w:rsidR="00F43D77"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 </w:t>
      </w:r>
      <w:r w:rsidR="00F43D77"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are</w:t>
      </w:r>
      <w:proofErr w:type="gramEnd"/>
      <w:r w:rsidR="00F43D77"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</w:t>
      </w:r>
      <w:r w:rsidR="0030718F">
        <w:rPr>
          <w:rFonts w:eastAsia="DengXian"/>
          <w:color w:val="000000"/>
          <w:sz w:val="22"/>
          <w:szCs w:val="22"/>
          <w:lang w:val="en-US" w:eastAsia="zh-CN"/>
        </w:rPr>
        <w:t>applied</w:t>
      </w:r>
      <w:r w:rsidR="00F43D77">
        <w:rPr>
          <w:rFonts w:eastAsia="DengXian"/>
          <w:color w:val="000000"/>
          <w:sz w:val="22"/>
          <w:szCs w:val="22"/>
          <w:lang w:val="en-US" w:eastAsia="zh-CN"/>
        </w:rPr>
        <w:t>.</w:t>
      </w:r>
      <w:r w:rsidR="00C54948">
        <w:rPr>
          <w:rFonts w:eastAsia="DengXian"/>
          <w:color w:val="000000"/>
          <w:sz w:val="22"/>
          <w:szCs w:val="22"/>
          <w:lang w:val="en-US" w:eastAsia="zh-CN"/>
        </w:rPr>
        <w:t xml:space="preserve"> 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We assume</w:t>
      </w:r>
      <w:r w:rsidRPr="0037490C">
        <w:rPr>
          <w:rFonts w:eastAsia="ＭＳ 明朝" w:hint="eastAsia"/>
          <w:color w:val="000000"/>
          <w:sz w:val="22"/>
          <w:szCs w:val="22"/>
          <w:lang w:val="en-US" w:eastAsia="ja-JP"/>
        </w:rPr>
        <w:t xml:space="preserve"> </w:t>
      </w:r>
      <w:r w:rsidR="0030718F">
        <w:rPr>
          <w:rFonts w:eastAsia="DengXian"/>
          <w:color w:val="000000"/>
          <w:sz w:val="22"/>
          <w:szCs w:val="22"/>
          <w:lang w:val="en-US" w:eastAsia="zh-CN"/>
        </w:rPr>
        <w:t>multiple transmission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power sets </w:t>
      </w:r>
      <w:r w:rsidR="0030718F">
        <w:rPr>
          <w:rFonts w:eastAsia="DengXian"/>
          <w:color w:val="000000"/>
          <w:sz w:val="22"/>
          <w:szCs w:val="22"/>
          <w:lang w:val="en-US" w:eastAsia="zh-CN"/>
        </w:rPr>
        <w:t xml:space="preserve">with </w:t>
      </w:r>
      <w:proofErr w:type="gramStart"/>
      <w:r w:rsidR="0030718F">
        <w:rPr>
          <w:rFonts w:eastAsia="DengXian"/>
          <w:color w:val="000000"/>
          <w:sz w:val="22"/>
          <w:szCs w:val="22"/>
          <w:lang w:val="en-US" w:eastAsia="zh-CN"/>
        </w:rPr>
        <w:t>3</w:t>
      </w:r>
      <w:proofErr w:type="gramEnd"/>
      <w:r w:rsidR="0030718F">
        <w:rPr>
          <w:rFonts w:eastAsia="DengXian"/>
          <w:color w:val="000000"/>
          <w:sz w:val="22"/>
          <w:szCs w:val="22"/>
          <w:lang w:val="en-US" w:eastAsia="zh-CN"/>
        </w:rPr>
        <w:t xml:space="preserve"> adaptive power ratios for non-uniform composite constellation and legacy power ratios for uniform composite constellation, as described in [</w:t>
      </w:r>
      <w:r w:rsidR="00D13554">
        <w:rPr>
          <w:rFonts w:eastAsia="DengXian"/>
          <w:color w:val="000000"/>
          <w:sz w:val="22"/>
          <w:szCs w:val="22"/>
          <w:lang w:val="en-US" w:eastAsia="zh-CN"/>
        </w:rPr>
        <w:t>3</w:t>
      </w:r>
      <w:r w:rsidR="0030718F">
        <w:rPr>
          <w:rFonts w:eastAsia="DengXian"/>
          <w:color w:val="000000"/>
          <w:sz w:val="22"/>
          <w:szCs w:val="22"/>
          <w:lang w:val="en-US" w:eastAsia="zh-CN"/>
        </w:rPr>
        <w:t>]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. </w:t>
      </w:r>
      <w:r w:rsidR="00F43D77">
        <w:rPr>
          <w:rFonts w:eastAsia="DengXian"/>
          <w:color w:val="000000"/>
          <w:sz w:val="22"/>
          <w:szCs w:val="22"/>
          <w:lang w:val="en-US" w:eastAsia="zh-CN"/>
        </w:rPr>
        <w:t>Transmission power alignment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 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for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 different </w:t>
      </w:r>
      <w:proofErr w:type="spellStart"/>
      <w:r w:rsidRPr="0037490C">
        <w:rPr>
          <w:rFonts w:eastAsia="DengXian"/>
          <w:color w:val="000000"/>
          <w:sz w:val="22"/>
          <w:szCs w:val="22"/>
          <w:lang w:val="en-US" w:eastAsia="zh-CN"/>
        </w:rPr>
        <w:t>subbands</w:t>
      </w:r>
      <w:proofErr w:type="spellEnd"/>
      <w:r w:rsidR="00F43D77">
        <w:rPr>
          <w:rFonts w:eastAsia="DengXian"/>
          <w:color w:val="000000"/>
          <w:sz w:val="22"/>
          <w:szCs w:val="22"/>
          <w:lang w:val="en-US" w:eastAsia="zh-CN"/>
        </w:rPr>
        <w:t xml:space="preserve"> </w:t>
      </w:r>
      <w:proofErr w:type="gramStart"/>
      <w:r w:rsidR="00F43D77">
        <w:rPr>
          <w:rFonts w:eastAsia="DengXian"/>
          <w:color w:val="000000"/>
          <w:sz w:val="22"/>
          <w:szCs w:val="22"/>
          <w:lang w:val="en-US" w:eastAsia="zh-CN"/>
        </w:rPr>
        <w:t>is assumed</w:t>
      </w:r>
      <w:proofErr w:type="gramEnd"/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. The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 scheduling SINR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s of superposed users </w:t>
      </w:r>
      <w:proofErr w:type="gramStart"/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are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>approximated</w:t>
      </w:r>
      <w:proofErr w:type="gramEnd"/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 from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LTE OFDMA implicit feedback and OLLA is further applied to compensate the CQI imperfections in the evaluations. The R-ML receiver </w:t>
      </w:r>
      <w:proofErr w:type="gramStart"/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is adopted</w:t>
      </w:r>
      <w:proofErr w:type="gramEnd"/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for </w:t>
      </w:r>
      <w:r w:rsidR="00472A8E">
        <w:rPr>
          <w:rFonts w:eastAsia="DengXian"/>
          <w:color w:val="000000"/>
          <w:sz w:val="22"/>
          <w:szCs w:val="22"/>
          <w:lang w:val="en-US" w:eastAsia="zh-CN"/>
        </w:rPr>
        <w:t>MUST-</w:t>
      </w:r>
      <w:r w:rsidR="00BD5484">
        <w:rPr>
          <w:rFonts w:eastAsia="DengXian"/>
          <w:color w:val="000000"/>
          <w:sz w:val="22"/>
          <w:szCs w:val="22"/>
          <w:lang w:val="en-US" w:eastAsia="zh-CN"/>
        </w:rPr>
        <w:t>N</w:t>
      </w:r>
      <w:r w:rsidR="00472A8E">
        <w:rPr>
          <w:rFonts w:eastAsia="DengXian"/>
          <w:color w:val="000000"/>
          <w:sz w:val="22"/>
          <w:szCs w:val="22"/>
          <w:lang w:val="en-US" w:eastAsia="zh-CN"/>
        </w:rPr>
        <w:t>ear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UE to deal with the inter-user interference. </w:t>
      </w:r>
    </w:p>
    <w:p w:rsidR="00826518" w:rsidRDefault="00826518" w:rsidP="00826518">
      <w:pPr>
        <w:ind w:firstLineChars="100" w:firstLine="220"/>
        <w:jc w:val="both"/>
        <w:rPr>
          <w:rFonts w:eastAsia="DengXian"/>
          <w:color w:val="000000"/>
          <w:sz w:val="22"/>
          <w:szCs w:val="22"/>
          <w:lang w:val="en-US" w:eastAsia="zh-CN"/>
        </w:rPr>
      </w:pP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In the evaluations,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FTP traffic </w:t>
      </w:r>
      <w:proofErr w:type="gramStart"/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model 1 with resource utilization (RU) </w:t>
      </w:r>
      <w:r>
        <w:rPr>
          <w:rFonts w:eastAsia="DengXian"/>
          <w:color w:val="000000"/>
          <w:sz w:val="22"/>
          <w:szCs w:val="22"/>
          <w:lang w:val="en-US" w:eastAsia="zh-CN"/>
        </w:rPr>
        <w:t xml:space="preserve">ranging from </w:t>
      </w:r>
      <w:r w:rsidR="00311E46">
        <w:rPr>
          <w:rFonts w:eastAsia="DengXian"/>
          <w:color w:val="000000"/>
          <w:sz w:val="22"/>
          <w:szCs w:val="22"/>
          <w:lang w:val="en-US" w:eastAsia="zh-CN"/>
        </w:rPr>
        <w:t>7</w:t>
      </w:r>
      <w:r>
        <w:rPr>
          <w:rFonts w:eastAsia="DengXian"/>
          <w:color w:val="000000"/>
          <w:sz w:val="22"/>
          <w:szCs w:val="22"/>
          <w:lang w:val="en-US" w:eastAsia="zh-CN"/>
        </w:rPr>
        <w:t xml:space="preserve">0% to </w:t>
      </w:r>
      <w:r w:rsidR="00311E46">
        <w:rPr>
          <w:rFonts w:eastAsia="DengXian"/>
          <w:color w:val="000000"/>
          <w:sz w:val="22"/>
          <w:szCs w:val="22"/>
          <w:lang w:val="en-US" w:eastAsia="zh-CN"/>
        </w:rPr>
        <w:t>9</w:t>
      </w:r>
      <w:r>
        <w:rPr>
          <w:rFonts w:eastAsia="DengXian"/>
          <w:color w:val="000000"/>
          <w:sz w:val="22"/>
          <w:szCs w:val="22"/>
          <w:lang w:val="en-US" w:eastAsia="zh-CN"/>
        </w:rPr>
        <w:t>0%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 are</w:t>
      </w:r>
      <w:proofErr w:type="gramEnd"/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 assumed. 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F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ile dropping </w:t>
      </w:r>
      <w:proofErr w:type="gramStart"/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is modeled</w:t>
      </w:r>
      <w:proofErr w:type="gramEnd"/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 according to [</w:t>
      </w:r>
      <w:r w:rsidR="00D13554">
        <w:rPr>
          <w:rFonts w:eastAsia="DengXian"/>
          <w:color w:val="000000"/>
          <w:sz w:val="22"/>
          <w:szCs w:val="22"/>
          <w:lang w:val="en-US" w:eastAsia="zh-CN"/>
        </w:rPr>
        <w:t>4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>].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 For performance metrics of FTP traffic, 5/50/95%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,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mean user perceived throughput (UPT) </w:t>
      </w:r>
      <w:r w:rsidRPr="0037490C">
        <w:rPr>
          <w:rFonts w:eastAsia="DengXian" w:hint="eastAsia"/>
          <w:color w:val="000000"/>
          <w:sz w:val="22"/>
          <w:szCs w:val="22"/>
          <w:lang w:val="en-US" w:eastAsia="zh-CN"/>
        </w:rPr>
        <w:t xml:space="preserve">and mean UPT below 5% CDF </w:t>
      </w:r>
      <w:r w:rsidRPr="0037490C">
        <w:rPr>
          <w:rFonts w:eastAsia="DengXian"/>
          <w:color w:val="000000"/>
          <w:sz w:val="22"/>
          <w:szCs w:val="22"/>
          <w:lang w:val="en-US" w:eastAsia="zh-CN"/>
        </w:rPr>
        <w:t xml:space="preserve">are evaluated. In addition, ratio of served cell throughput over offered cell throughput </w:t>
      </w:r>
      <w:proofErr w:type="gramStart"/>
      <w:r w:rsidRPr="0037490C">
        <w:rPr>
          <w:rFonts w:eastAsia="DengXian"/>
          <w:color w:val="000000"/>
          <w:sz w:val="22"/>
          <w:szCs w:val="22"/>
          <w:lang w:val="en-US" w:eastAsia="zh-CN"/>
        </w:rPr>
        <w:t>is also provided</w:t>
      </w:r>
      <w:proofErr w:type="gramEnd"/>
      <w:r w:rsidRPr="0037490C">
        <w:rPr>
          <w:rFonts w:eastAsia="DengXian"/>
          <w:color w:val="000000"/>
          <w:sz w:val="22"/>
          <w:szCs w:val="22"/>
          <w:lang w:val="en-US" w:eastAsia="zh-CN"/>
        </w:rPr>
        <w:t>.</w:t>
      </w:r>
    </w:p>
    <w:p w:rsidR="0030718F" w:rsidRPr="00826518" w:rsidRDefault="0030718F" w:rsidP="00826518">
      <w:pPr>
        <w:ind w:firstLineChars="100" w:firstLine="220"/>
        <w:jc w:val="both"/>
        <w:rPr>
          <w:rFonts w:eastAsia="ＭＳ 明朝"/>
          <w:color w:val="000000"/>
          <w:sz w:val="22"/>
          <w:szCs w:val="22"/>
          <w:lang w:eastAsia="ja-JP"/>
        </w:rPr>
      </w:pPr>
      <w:r>
        <w:rPr>
          <w:rFonts w:eastAsia="DengXian"/>
          <w:color w:val="000000"/>
          <w:sz w:val="22"/>
          <w:szCs w:val="22"/>
          <w:lang w:val="en-US" w:eastAsia="zh-CN"/>
        </w:rPr>
        <w:t xml:space="preserve">For 2x2 antenna configurations, the size of codebook for precoding is </w:t>
      </w:r>
      <w:proofErr w:type="gramStart"/>
      <w:r>
        <w:rPr>
          <w:rFonts w:eastAsia="DengXian"/>
          <w:color w:val="000000"/>
          <w:sz w:val="22"/>
          <w:szCs w:val="22"/>
          <w:lang w:val="en-US" w:eastAsia="zh-CN"/>
        </w:rPr>
        <w:t>4</w:t>
      </w:r>
      <w:proofErr w:type="gramEnd"/>
      <w:r>
        <w:rPr>
          <w:rFonts w:eastAsia="DengXian"/>
          <w:color w:val="000000"/>
          <w:sz w:val="22"/>
          <w:szCs w:val="22"/>
          <w:lang w:val="en-US" w:eastAsia="zh-CN"/>
        </w:rPr>
        <w:t xml:space="preserve">. For </w:t>
      </w:r>
      <w:proofErr w:type="gramStart"/>
      <w:r>
        <w:rPr>
          <w:rFonts w:eastAsia="DengXian"/>
          <w:color w:val="000000"/>
          <w:sz w:val="22"/>
          <w:szCs w:val="22"/>
          <w:lang w:val="en-US" w:eastAsia="zh-CN"/>
        </w:rPr>
        <w:t>4x2 antenna</w:t>
      </w:r>
      <w:proofErr w:type="gramEnd"/>
      <w:r>
        <w:rPr>
          <w:rFonts w:eastAsia="DengXian"/>
          <w:color w:val="000000"/>
          <w:sz w:val="22"/>
          <w:szCs w:val="22"/>
          <w:lang w:val="en-US" w:eastAsia="zh-CN"/>
        </w:rPr>
        <w:t xml:space="preserve"> configuration, the basic codebook size for precoding is 16, as the descriptions in [</w:t>
      </w:r>
      <w:r w:rsidR="00D13554">
        <w:rPr>
          <w:rFonts w:eastAsia="DengXian"/>
          <w:color w:val="000000"/>
          <w:sz w:val="22"/>
          <w:szCs w:val="22"/>
          <w:lang w:val="en-US" w:eastAsia="zh-CN"/>
        </w:rPr>
        <w:t>5</w:t>
      </w:r>
      <w:r>
        <w:rPr>
          <w:rFonts w:eastAsia="DengXian"/>
          <w:color w:val="000000"/>
          <w:sz w:val="22"/>
          <w:szCs w:val="22"/>
          <w:lang w:val="en-US" w:eastAsia="zh-CN"/>
        </w:rPr>
        <w:t>].</w:t>
      </w:r>
    </w:p>
    <w:p w:rsidR="00CB09E9" w:rsidRPr="0037490C" w:rsidRDefault="00CB09E9" w:rsidP="00CB09E9">
      <w:pPr>
        <w:pStyle w:val="1"/>
        <w:spacing w:before="180" w:after="120"/>
        <w:ind w:left="0" w:firstLine="0"/>
        <w:rPr>
          <w:rFonts w:eastAsia="ＭＳ 明朝"/>
          <w:b/>
          <w:color w:val="000000"/>
          <w:lang w:val="en-US"/>
        </w:rPr>
      </w:pPr>
      <w:r>
        <w:rPr>
          <w:rFonts w:eastAsia="ＭＳ 明朝"/>
          <w:b/>
          <w:color w:val="000000"/>
          <w:lang w:val="en-US"/>
        </w:rPr>
        <w:t>Simulation results</w:t>
      </w:r>
    </w:p>
    <w:p w:rsidR="00CB09E9" w:rsidRPr="00CB09E9" w:rsidRDefault="00CB09E9" w:rsidP="00CB09E9">
      <w:pPr>
        <w:jc w:val="center"/>
        <w:rPr>
          <w:rFonts w:eastAsia="SimSun"/>
          <w:color w:val="000000"/>
          <w:sz w:val="20"/>
          <w:szCs w:val="21"/>
          <w:lang w:eastAsia="zh-CN"/>
        </w:rPr>
      </w:pPr>
      <w:r w:rsidRPr="00CB09E9">
        <w:rPr>
          <w:rFonts w:eastAsia="ＭＳ 明朝" w:hint="eastAsia"/>
          <w:b/>
          <w:color w:val="000000"/>
          <w:sz w:val="20"/>
          <w:szCs w:val="21"/>
          <w:lang w:eastAsia="ja-JP"/>
        </w:rPr>
        <w:t xml:space="preserve">Table </w:t>
      </w:r>
      <w:r w:rsidRPr="00CB09E9">
        <w:rPr>
          <w:rFonts w:eastAsia="ＭＳ 明朝"/>
          <w:b/>
          <w:color w:val="000000"/>
          <w:sz w:val="20"/>
          <w:szCs w:val="21"/>
          <w:lang w:eastAsia="ja-JP"/>
        </w:rPr>
        <w:t>I</w:t>
      </w:r>
      <w:r w:rsidRPr="00CB09E9">
        <w:rPr>
          <w:rFonts w:eastAsia="ＭＳ 明朝" w:hint="eastAsia"/>
          <w:color w:val="000000"/>
          <w:sz w:val="20"/>
          <w:szCs w:val="21"/>
          <w:lang w:eastAsia="ja-JP"/>
        </w:rPr>
        <w:t>:</w:t>
      </w:r>
      <w:r w:rsidRPr="00CB09E9">
        <w:rPr>
          <w:rFonts w:hint="eastAsia"/>
          <w:color w:val="000000"/>
          <w:sz w:val="20"/>
          <w:szCs w:val="21"/>
        </w:rPr>
        <w:t xml:space="preserve"> </w:t>
      </w:r>
      <w:r w:rsidRPr="00CB09E9">
        <w:rPr>
          <w:rFonts w:eastAsia="SimSun" w:hint="eastAsia"/>
          <w:color w:val="000000"/>
          <w:sz w:val="20"/>
          <w:szCs w:val="21"/>
          <w:lang w:eastAsia="zh-CN"/>
        </w:rPr>
        <w:t xml:space="preserve">Performance of MUST </w:t>
      </w:r>
      <w:r w:rsidRPr="00CB09E9">
        <w:rPr>
          <w:rFonts w:eastAsia="SimSun"/>
          <w:color w:val="000000"/>
          <w:sz w:val="20"/>
          <w:szCs w:val="21"/>
          <w:lang w:eastAsia="zh-CN"/>
        </w:rPr>
        <w:t xml:space="preserve">with 2x2 and 4x2 SU-MIMO for </w:t>
      </w:r>
      <w:proofErr w:type="spellStart"/>
      <w:r w:rsidRPr="00CB09E9">
        <w:rPr>
          <w:rFonts w:eastAsia="SimSun"/>
          <w:color w:val="000000"/>
          <w:sz w:val="20"/>
          <w:szCs w:val="21"/>
          <w:lang w:eastAsia="zh-CN"/>
        </w:rPr>
        <w:t>subband</w:t>
      </w:r>
      <w:proofErr w:type="spellEnd"/>
      <w:r w:rsidRPr="00CB09E9">
        <w:rPr>
          <w:rFonts w:eastAsia="SimSun"/>
          <w:color w:val="000000"/>
          <w:sz w:val="20"/>
          <w:szCs w:val="21"/>
          <w:lang w:eastAsia="zh-CN"/>
        </w:rPr>
        <w:t xml:space="preserve"> scheduling for FTP traffic (~70%, 80% RU)</w:t>
      </w:r>
    </w:p>
    <w:tbl>
      <w:tblPr>
        <w:tblW w:w="5000" w:type="pct"/>
        <w:tblCellMar>
          <w:left w:w="0" w:type="dxa"/>
          <w:right w:w="0" w:type="dxa"/>
        </w:tblCellMar>
        <w:tblLook w:val="0600"/>
      </w:tblPr>
      <w:tblGrid>
        <w:gridCol w:w="3490"/>
        <w:gridCol w:w="1092"/>
        <w:gridCol w:w="1092"/>
        <w:gridCol w:w="1092"/>
        <w:gridCol w:w="1092"/>
        <w:gridCol w:w="1092"/>
        <w:gridCol w:w="1052"/>
      </w:tblGrid>
      <w:tr w:rsidR="00CB09E9" w:rsidRPr="00C81F40" w:rsidTr="00EF383D">
        <w:trPr>
          <w:trHeight w:val="22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Throughput </w:t>
            </w:r>
          </w:p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(Mbps)</w:t>
            </w:r>
          </w:p>
        </w:tc>
        <w:tc>
          <w:tcPr>
            <w:tcW w:w="163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 w:hint="eastAsia"/>
                <w:b/>
                <w:color w:val="000000"/>
                <w:sz w:val="21"/>
                <w:szCs w:val="21"/>
                <w:lang w:val="en-US" w:eastAsia="zh-CN"/>
              </w:rPr>
              <w:t>2x2 antennas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 w:hint="eastAsia"/>
                <w:b/>
                <w:color w:val="000000"/>
                <w:sz w:val="21"/>
                <w:szCs w:val="21"/>
                <w:lang w:val="en-US" w:eastAsia="zh-CN"/>
              </w:rPr>
              <w:t>4x2 antennas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Baseline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MUST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Gain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Baseline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MUST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Gain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color w:val="000000"/>
                <w:sz w:val="21"/>
                <w:szCs w:val="20"/>
                <w:lang w:eastAsia="zh-TW"/>
              </w:rPr>
              <w:t>Mean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11.8688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12.2950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3.59%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13.7610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13.9363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1.27%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95%ile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38.0952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38.0953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0.00%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42.1053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42.1053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0.00%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50%ile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7.6924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8.0808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5.05%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9.3026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9.5239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2.38%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5%ile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1.4626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1.5595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6.63%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1.8736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1.9231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2.64%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Mean UPT below 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1.0437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1.1238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7.67%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1.3810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1.4207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2.87%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RU (%)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71.75%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70.85%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----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70.03%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69.72%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----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color w:val="000000"/>
                <w:sz w:val="21"/>
                <w:szCs w:val="20"/>
                <w:lang w:eastAsia="zh-TW"/>
              </w:rPr>
              <w:t>Served/Offered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99.57%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99.63%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----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99.77%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99.78%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----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09E9" w:rsidRPr="00C81F40" w:rsidRDefault="00CB09E9" w:rsidP="00EF383D">
            <w:pPr>
              <w:jc w:val="center"/>
              <w:rPr>
                <w:color w:val="000000"/>
                <w:sz w:val="21"/>
                <w:szCs w:val="20"/>
                <w:lang w:eastAsia="zh-TW"/>
              </w:rPr>
            </w:pPr>
            <w:r w:rsidRPr="0037490C">
              <w:rPr>
                <w:color w:val="000000"/>
                <w:sz w:val="20"/>
                <w:szCs w:val="20"/>
                <w:lang w:eastAsia="zh-TW"/>
              </w:rPr>
              <w:t>λ</w:t>
            </w:r>
            <w:r>
              <w:rPr>
                <w:color w:val="000000"/>
                <w:sz w:val="20"/>
                <w:szCs w:val="20"/>
                <w:lang w:eastAsia="zh-TW"/>
              </w:rPr>
              <w:t xml:space="preserve"> </w:t>
            </w:r>
            <w:r w:rsidRPr="00C81F40">
              <w:rPr>
                <w:color w:val="000000"/>
                <w:sz w:val="21"/>
                <w:szCs w:val="20"/>
                <w:lang w:eastAsia="zh-TW"/>
              </w:rPr>
              <w:t>/ packet size</w:t>
            </w:r>
          </w:p>
        </w:tc>
        <w:tc>
          <w:tcPr>
            <w:tcW w:w="16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 w:hint="eastAsia"/>
                <w:bCs/>
                <w:color w:val="000000"/>
                <w:sz w:val="21"/>
                <w:szCs w:val="21"/>
                <w:lang w:val="en-US" w:eastAsia="zh-CN"/>
              </w:rPr>
              <w:t xml:space="preserve">12.0 / 100 </w:t>
            </w: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K</w:t>
            </w:r>
            <w:r w:rsidRPr="00C81F40">
              <w:rPr>
                <w:rFonts w:eastAsia="SimSun" w:hint="eastAsia"/>
                <w:bCs/>
                <w:color w:val="000000"/>
                <w:sz w:val="21"/>
                <w:szCs w:val="21"/>
                <w:lang w:val="en-US" w:eastAsia="zh-CN"/>
              </w:rPr>
              <w:t>byte</w:t>
            </w: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6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 w:hint="eastAsia"/>
                <w:bCs/>
                <w:color w:val="000000"/>
                <w:sz w:val="21"/>
                <w:szCs w:val="21"/>
                <w:lang w:val="en-US" w:eastAsia="zh-CN"/>
              </w:rPr>
              <w:t>14.5 / 100 Kbytes</w:t>
            </w:r>
          </w:p>
        </w:tc>
      </w:tr>
      <w:tr w:rsidR="00CB09E9" w:rsidRPr="00C81F40" w:rsidTr="00EF383D">
        <w:trPr>
          <w:trHeight w:val="22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 xml:space="preserve">Throughput </w:t>
            </w:r>
          </w:p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(Mbps)</w:t>
            </w:r>
          </w:p>
        </w:tc>
        <w:tc>
          <w:tcPr>
            <w:tcW w:w="163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 w:hint="eastAsia"/>
                <w:b/>
                <w:color w:val="000000"/>
                <w:sz w:val="21"/>
                <w:szCs w:val="21"/>
                <w:lang w:val="en-US" w:eastAsia="zh-CN"/>
              </w:rPr>
              <w:lastRenderedPageBreak/>
              <w:t>2x2 antennas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 w:hint="eastAsia"/>
                <w:b/>
                <w:color w:val="000000"/>
                <w:sz w:val="21"/>
                <w:szCs w:val="21"/>
                <w:lang w:val="en-US" w:eastAsia="zh-CN"/>
              </w:rPr>
              <w:t>4x2 antennas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Baseline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MUST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Gain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Baseline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MUST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b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/>
                <w:bCs/>
                <w:color w:val="000000"/>
                <w:sz w:val="21"/>
                <w:szCs w:val="21"/>
                <w:lang w:val="en-US" w:eastAsia="zh-CN"/>
              </w:rPr>
              <w:t>Gain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color w:val="000000"/>
                <w:sz w:val="21"/>
                <w:szCs w:val="20"/>
                <w:lang w:eastAsia="zh-TW"/>
              </w:rPr>
              <w:lastRenderedPageBreak/>
              <w:t>Mean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8.7860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9.3872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6.84%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9.1146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9.4538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3.72%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95%ile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29.6297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30.7693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3.85%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30.7692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30.7697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0.00%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50%ile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5.2981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5.7556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8.64%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5.4422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5.7555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5.76%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5%ile UPT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1.0001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1.1060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10.59%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1.0382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1.1128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7.19%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Mean UPT below 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0.6646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0.7592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14.23%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0.7129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0.7805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9.48%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RU (%)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82.60%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81.51%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----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84.87%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84.24%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----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09E9" w:rsidRPr="00C81F40" w:rsidRDefault="00CB09E9" w:rsidP="00EF383D">
            <w:pPr>
              <w:jc w:val="center"/>
              <w:rPr>
                <w:rFonts w:eastAsia="SimSun"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color w:val="000000"/>
                <w:sz w:val="21"/>
                <w:szCs w:val="20"/>
                <w:lang w:eastAsia="zh-TW"/>
              </w:rPr>
              <w:t>Served/Offered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98.95%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99.21%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----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99.16%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99.33%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09E9" w:rsidRPr="00C77406" w:rsidRDefault="00CB09E9" w:rsidP="00EF383D">
            <w:pPr>
              <w:jc w:val="center"/>
              <w:rPr>
                <w:sz w:val="22"/>
              </w:rPr>
            </w:pPr>
            <w:r w:rsidRPr="00C77406">
              <w:rPr>
                <w:sz w:val="22"/>
              </w:rPr>
              <w:t>----</w:t>
            </w:r>
          </w:p>
        </w:tc>
      </w:tr>
      <w:tr w:rsidR="00CB09E9" w:rsidRPr="00C81F40" w:rsidTr="00EF383D">
        <w:trPr>
          <w:trHeight w:val="32"/>
        </w:trPr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B09E9" w:rsidRPr="00C81F40" w:rsidRDefault="00CB09E9" w:rsidP="00EF383D">
            <w:pPr>
              <w:jc w:val="center"/>
              <w:rPr>
                <w:color w:val="000000"/>
                <w:sz w:val="21"/>
                <w:szCs w:val="20"/>
                <w:lang w:eastAsia="zh-TW"/>
              </w:rPr>
            </w:pPr>
            <w:r w:rsidRPr="0037490C">
              <w:rPr>
                <w:color w:val="000000"/>
                <w:sz w:val="20"/>
                <w:szCs w:val="20"/>
                <w:lang w:eastAsia="zh-TW"/>
              </w:rPr>
              <w:t>λ</w:t>
            </w:r>
            <w:r>
              <w:rPr>
                <w:color w:val="000000"/>
                <w:sz w:val="20"/>
                <w:szCs w:val="20"/>
                <w:lang w:eastAsia="zh-TW"/>
              </w:rPr>
              <w:t xml:space="preserve"> </w:t>
            </w:r>
            <w:r w:rsidRPr="00C81F40">
              <w:rPr>
                <w:color w:val="000000"/>
                <w:sz w:val="21"/>
                <w:szCs w:val="20"/>
                <w:lang w:eastAsia="zh-TW"/>
              </w:rPr>
              <w:t>/ packet size</w:t>
            </w:r>
          </w:p>
        </w:tc>
        <w:tc>
          <w:tcPr>
            <w:tcW w:w="16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 w:hint="eastAsia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3</w:t>
            </w:r>
            <w:r w:rsidRPr="00C81F40">
              <w:rPr>
                <w:rFonts w:eastAsia="SimSun" w:hint="eastAsia"/>
                <w:bCs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5</w:t>
            </w:r>
            <w:r w:rsidRPr="00C81F40">
              <w:rPr>
                <w:rFonts w:eastAsia="SimSun" w:hint="eastAsia"/>
                <w:bCs/>
                <w:color w:val="000000"/>
                <w:sz w:val="21"/>
                <w:szCs w:val="21"/>
                <w:lang w:val="en-US" w:eastAsia="zh-CN"/>
              </w:rPr>
              <w:t xml:space="preserve"> / 100 </w:t>
            </w: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K</w:t>
            </w:r>
            <w:r w:rsidRPr="00C81F40">
              <w:rPr>
                <w:rFonts w:eastAsia="SimSun" w:hint="eastAsia"/>
                <w:bCs/>
                <w:color w:val="000000"/>
                <w:sz w:val="21"/>
                <w:szCs w:val="21"/>
                <w:lang w:val="en-US" w:eastAsia="zh-CN"/>
              </w:rPr>
              <w:t>byte</w:t>
            </w:r>
            <w:r w:rsidRPr="00C81F40"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6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9E9" w:rsidRPr="00C81F40" w:rsidRDefault="00CB09E9" w:rsidP="00EF383D">
            <w:pPr>
              <w:jc w:val="center"/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</w:pPr>
            <w:r w:rsidRPr="00C81F40">
              <w:rPr>
                <w:rFonts w:eastAsia="SimSun" w:hint="eastAsia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eastAsia="SimSun"/>
                <w:bCs/>
                <w:color w:val="000000"/>
                <w:sz w:val="21"/>
                <w:szCs w:val="21"/>
                <w:lang w:val="en-US" w:eastAsia="zh-CN"/>
              </w:rPr>
              <w:t>7.0</w:t>
            </w:r>
            <w:r w:rsidRPr="00C81F40">
              <w:rPr>
                <w:rFonts w:eastAsia="SimSun" w:hint="eastAsia"/>
                <w:bCs/>
                <w:color w:val="000000"/>
                <w:sz w:val="21"/>
                <w:szCs w:val="21"/>
                <w:lang w:val="en-US" w:eastAsia="zh-CN"/>
              </w:rPr>
              <w:t xml:space="preserve"> / 100 Kbytes</w:t>
            </w:r>
          </w:p>
        </w:tc>
      </w:tr>
    </w:tbl>
    <w:p w:rsidR="00CB09E9" w:rsidRDefault="00CB09E9" w:rsidP="00CB09E9">
      <w:pPr>
        <w:spacing w:before="240"/>
        <w:jc w:val="both"/>
        <w:rPr>
          <w:rFonts w:eastAsia="SimSun"/>
          <w:color w:val="000000"/>
          <w:sz w:val="22"/>
          <w:szCs w:val="22"/>
          <w:lang w:eastAsia="zh-CN"/>
        </w:rPr>
      </w:pPr>
      <w:r>
        <w:rPr>
          <w:rFonts w:eastAsia="SimSun"/>
          <w:color w:val="000000"/>
          <w:sz w:val="22"/>
          <w:szCs w:val="22"/>
          <w:lang w:val="en-US" w:eastAsia="zh-CN"/>
        </w:rPr>
        <w:t xml:space="preserve">Table I presents </w:t>
      </w:r>
      <w:r>
        <w:rPr>
          <w:rFonts w:eastAsia="SimSun"/>
          <w:color w:val="000000"/>
          <w:sz w:val="21"/>
          <w:szCs w:val="21"/>
          <w:lang w:eastAsia="zh-CN"/>
        </w:rPr>
        <w:t>the system p</w:t>
      </w:r>
      <w:r w:rsidRPr="0037490C">
        <w:rPr>
          <w:rFonts w:eastAsia="SimSun" w:hint="eastAsia"/>
          <w:color w:val="000000"/>
          <w:sz w:val="21"/>
          <w:szCs w:val="21"/>
          <w:lang w:eastAsia="zh-CN"/>
        </w:rPr>
        <w:t xml:space="preserve">erformance of MUST </w:t>
      </w:r>
      <w:r w:rsidRPr="0037490C">
        <w:rPr>
          <w:rFonts w:eastAsia="SimSun"/>
          <w:color w:val="000000"/>
          <w:sz w:val="21"/>
          <w:szCs w:val="21"/>
          <w:lang w:eastAsia="zh-CN"/>
        </w:rPr>
        <w:t xml:space="preserve">with </w:t>
      </w:r>
      <w:r>
        <w:rPr>
          <w:rFonts w:eastAsia="SimSun"/>
          <w:color w:val="000000"/>
          <w:sz w:val="21"/>
          <w:szCs w:val="21"/>
          <w:lang w:eastAsia="zh-CN"/>
        </w:rPr>
        <w:t xml:space="preserve">2x2 and 4x2 SU-MIMO </w:t>
      </w:r>
      <w:r w:rsidRPr="0037490C">
        <w:rPr>
          <w:rFonts w:eastAsia="SimSun"/>
          <w:color w:val="000000"/>
          <w:sz w:val="21"/>
          <w:szCs w:val="21"/>
          <w:lang w:eastAsia="zh-CN"/>
        </w:rPr>
        <w:t xml:space="preserve">for </w:t>
      </w:r>
      <w:proofErr w:type="spellStart"/>
      <w:r>
        <w:rPr>
          <w:rFonts w:eastAsia="SimSun"/>
          <w:color w:val="000000"/>
          <w:sz w:val="21"/>
          <w:szCs w:val="21"/>
          <w:lang w:eastAsia="zh-CN"/>
        </w:rPr>
        <w:t>subband</w:t>
      </w:r>
      <w:proofErr w:type="spellEnd"/>
      <w:r w:rsidRPr="0037490C">
        <w:rPr>
          <w:rFonts w:eastAsia="SimSun"/>
          <w:color w:val="000000"/>
          <w:sz w:val="21"/>
          <w:szCs w:val="21"/>
          <w:lang w:eastAsia="zh-CN"/>
        </w:rPr>
        <w:t xml:space="preserve"> scheduling for FTP traffic</w:t>
      </w:r>
      <w:r>
        <w:rPr>
          <w:rFonts w:eastAsia="SimSun"/>
          <w:color w:val="000000"/>
          <w:sz w:val="21"/>
          <w:szCs w:val="21"/>
          <w:lang w:eastAsia="zh-CN"/>
        </w:rPr>
        <w:t>, with RU around 70% and 80%</w:t>
      </w:r>
      <w:r>
        <w:rPr>
          <w:rFonts w:eastAsia="SimSun"/>
          <w:color w:val="000000"/>
          <w:sz w:val="22"/>
          <w:szCs w:val="22"/>
          <w:lang w:val="en-US" w:eastAsia="zh-CN"/>
        </w:rPr>
        <w:t xml:space="preserve">. </w:t>
      </w:r>
      <w:r w:rsidRPr="0037490C">
        <w:rPr>
          <w:rFonts w:eastAsia="SimSun" w:hint="eastAsia"/>
          <w:color w:val="000000"/>
          <w:sz w:val="22"/>
          <w:szCs w:val="22"/>
          <w:lang w:val="en-US" w:eastAsia="zh-CN"/>
        </w:rPr>
        <w:t xml:space="preserve">As shown </w:t>
      </w:r>
      <w:r w:rsidRPr="0037490C">
        <w:rPr>
          <w:rFonts w:eastAsia="SimSun" w:hint="eastAsia"/>
          <w:color w:val="000000"/>
          <w:sz w:val="22"/>
          <w:szCs w:val="22"/>
          <w:lang w:eastAsia="zh-CN"/>
        </w:rPr>
        <w:t>i</w:t>
      </w:r>
      <w:r w:rsidRPr="0037490C">
        <w:rPr>
          <w:rFonts w:eastAsia="SimSun"/>
          <w:color w:val="000000"/>
          <w:sz w:val="22"/>
          <w:szCs w:val="22"/>
          <w:lang w:eastAsia="zh-CN"/>
        </w:rPr>
        <w:t>n</w:t>
      </w:r>
      <w:r w:rsidRPr="0037490C">
        <w:rPr>
          <w:rFonts w:eastAsia="SimSun" w:hint="eastAsia"/>
          <w:color w:val="000000"/>
          <w:sz w:val="22"/>
          <w:szCs w:val="22"/>
          <w:lang w:eastAsia="zh-CN"/>
        </w:rPr>
        <w:t xml:space="preserve"> Table I, it can be observed that: </w:t>
      </w:r>
      <w:r>
        <w:rPr>
          <w:rFonts w:eastAsia="SimSun"/>
          <w:color w:val="000000"/>
          <w:sz w:val="22"/>
          <w:szCs w:val="22"/>
          <w:lang w:eastAsia="zh-CN"/>
        </w:rPr>
        <w:t xml:space="preserve">MUST can achieve performance gains with FTP RU~70% and 80% traffic load for </w:t>
      </w:r>
      <w:proofErr w:type="gramStart"/>
      <w:r>
        <w:rPr>
          <w:rFonts w:eastAsia="SimSun"/>
          <w:color w:val="000000"/>
          <w:sz w:val="22"/>
          <w:szCs w:val="22"/>
          <w:lang w:eastAsia="zh-CN"/>
        </w:rPr>
        <w:t>2</w:t>
      </w:r>
      <w:proofErr w:type="gramEnd"/>
      <w:r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and 4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antennas. For FTP traffic with RU~70%, MUST with 4 </w:t>
      </w:r>
      <w:proofErr w:type="spellStart"/>
      <w:proofErr w:type="gram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proofErr w:type="gramEnd"/>
      <w:r>
        <w:rPr>
          <w:rFonts w:eastAsia="SimSun"/>
          <w:color w:val="000000"/>
          <w:sz w:val="22"/>
          <w:szCs w:val="22"/>
          <w:lang w:eastAsia="zh-CN"/>
        </w:rPr>
        <w:t xml:space="preserve"> antennas can achieve about 1.27% gains for mean UPT and 2.64% gain for 5%ile UPT. When high traffic load is assumed, i.e. RU~80%, performance gains of MUST with </w:t>
      </w:r>
      <w:proofErr w:type="gramStart"/>
      <w:r>
        <w:rPr>
          <w:rFonts w:eastAsia="SimSun"/>
          <w:color w:val="000000"/>
          <w:sz w:val="22"/>
          <w:szCs w:val="22"/>
          <w:lang w:eastAsia="zh-CN"/>
        </w:rPr>
        <w:t>4</w:t>
      </w:r>
      <w:proofErr w:type="gramEnd"/>
      <w:r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antennas are about 3.72% for mean UPT and 7.19% for 5%ile UPT. The performance gains of MUST with </w:t>
      </w:r>
      <w:proofErr w:type="gramStart"/>
      <w:r>
        <w:rPr>
          <w:rFonts w:eastAsia="SimSun"/>
          <w:color w:val="000000"/>
          <w:sz w:val="22"/>
          <w:szCs w:val="22"/>
          <w:lang w:eastAsia="zh-CN"/>
        </w:rPr>
        <w:t>4</w:t>
      </w:r>
      <w:proofErr w:type="gramEnd"/>
      <w:r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reduce compared to those with 2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antennas.</w:t>
      </w:r>
    </w:p>
    <w:p w:rsidR="00CB09E9" w:rsidRPr="000E5A74" w:rsidRDefault="00CB09E9" w:rsidP="00CB09E9">
      <w:pPr>
        <w:ind w:firstLineChars="100" w:firstLine="220"/>
        <w:jc w:val="both"/>
        <w:rPr>
          <w:rFonts w:eastAsia="SimSun"/>
          <w:color w:val="000000"/>
          <w:sz w:val="22"/>
          <w:szCs w:val="22"/>
          <w:lang w:eastAsia="zh-CN"/>
        </w:rPr>
      </w:pPr>
    </w:p>
    <w:p w:rsidR="00CB09E9" w:rsidRPr="0037490C" w:rsidRDefault="00CB09E9" w:rsidP="00CB09E9">
      <w:pPr>
        <w:jc w:val="both"/>
        <w:rPr>
          <w:rFonts w:eastAsia="ＭＳ 明朝"/>
          <w:b/>
          <w:color w:val="000000"/>
          <w:sz w:val="22"/>
          <w:szCs w:val="22"/>
          <w:lang w:eastAsia="ja-JP"/>
        </w:rPr>
      </w:pPr>
      <w:r w:rsidRPr="0037490C">
        <w:rPr>
          <w:rFonts w:eastAsia="ＭＳ 明朝"/>
          <w:b/>
          <w:color w:val="000000"/>
          <w:sz w:val="22"/>
          <w:szCs w:val="22"/>
          <w:lang w:eastAsia="ja-JP"/>
        </w:rPr>
        <w:t xml:space="preserve">Observation </w:t>
      </w:r>
      <w:r>
        <w:rPr>
          <w:rFonts w:eastAsia="ＭＳ 明朝"/>
          <w:b/>
          <w:color w:val="000000"/>
          <w:sz w:val="22"/>
          <w:szCs w:val="22"/>
          <w:lang w:eastAsia="ja-JP"/>
        </w:rPr>
        <w:t>1</w:t>
      </w:r>
      <w:r w:rsidRPr="0037490C">
        <w:rPr>
          <w:rFonts w:eastAsia="ＭＳ 明朝"/>
          <w:b/>
          <w:color w:val="000000"/>
          <w:sz w:val="22"/>
          <w:szCs w:val="22"/>
          <w:lang w:eastAsia="ja-JP"/>
        </w:rPr>
        <w:t xml:space="preserve">: </w:t>
      </w:r>
      <w:r>
        <w:rPr>
          <w:rFonts w:eastAsia="ＭＳ 明朝"/>
          <w:b/>
          <w:color w:val="000000"/>
          <w:sz w:val="22"/>
          <w:szCs w:val="22"/>
          <w:lang w:eastAsia="ja-JP"/>
        </w:rPr>
        <w:t xml:space="preserve">MUST with </w:t>
      </w:r>
      <w:proofErr w:type="gramStart"/>
      <w:r>
        <w:rPr>
          <w:rFonts w:eastAsia="ＭＳ 明朝"/>
          <w:b/>
          <w:color w:val="000000"/>
          <w:sz w:val="22"/>
          <w:szCs w:val="22"/>
          <w:lang w:eastAsia="ja-JP"/>
        </w:rPr>
        <w:t>4</w:t>
      </w:r>
      <w:proofErr w:type="gramEnd"/>
      <w:r>
        <w:rPr>
          <w:rFonts w:eastAsia="ＭＳ 明朝"/>
          <w:b/>
          <w:color w:val="000000"/>
          <w:sz w:val="22"/>
          <w:szCs w:val="22"/>
          <w:lang w:eastAsia="ja-JP"/>
        </w:rPr>
        <w:t xml:space="preserve"> </w:t>
      </w:r>
      <w:proofErr w:type="spellStart"/>
      <w:r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  <w:r>
        <w:rPr>
          <w:rFonts w:eastAsia="ＭＳ 明朝"/>
          <w:b/>
          <w:color w:val="000000"/>
          <w:sz w:val="22"/>
          <w:szCs w:val="22"/>
          <w:lang w:eastAsia="ja-JP"/>
        </w:rPr>
        <w:t xml:space="preserve"> antennas can achieve 3.72% for mean UPT 7.19% for 5%ile UPT with RU around 80%. </w:t>
      </w:r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Performance gains </w:t>
      </w:r>
      <w:r>
        <w:rPr>
          <w:rFonts w:eastAsia="ＭＳ 明朝"/>
          <w:b/>
          <w:color w:val="000000"/>
          <w:sz w:val="22"/>
          <w:szCs w:val="22"/>
          <w:lang w:eastAsia="ja-JP"/>
        </w:rPr>
        <w:t xml:space="preserve">of MUST </w:t>
      </w:r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for </w:t>
      </w:r>
      <w:proofErr w:type="gram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4</w:t>
      </w:r>
      <w:proofErr w:type="gramEnd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 </w:t>
      </w:r>
      <w:proofErr w:type="spell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 are lower than those for 2 </w:t>
      </w:r>
      <w:proofErr w:type="spell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  <w:r w:rsidRPr="0037490C">
        <w:rPr>
          <w:rFonts w:eastAsia="ＭＳ 明朝"/>
          <w:b/>
          <w:color w:val="000000"/>
          <w:sz w:val="22"/>
          <w:szCs w:val="22"/>
          <w:lang w:eastAsia="ja-JP"/>
        </w:rPr>
        <w:t>.</w:t>
      </w:r>
    </w:p>
    <w:p w:rsidR="00CB09E9" w:rsidRDefault="00CB09E9" w:rsidP="00CB09E9">
      <w:pPr>
        <w:jc w:val="both"/>
        <w:rPr>
          <w:rFonts w:eastAsia="SimSun"/>
          <w:color w:val="000000"/>
          <w:sz w:val="22"/>
          <w:szCs w:val="22"/>
          <w:lang w:eastAsia="zh-CN"/>
        </w:rPr>
      </w:pPr>
    </w:p>
    <w:p w:rsidR="00CB09E9" w:rsidRDefault="00CB09E9" w:rsidP="00CB09E9">
      <w:pPr>
        <w:jc w:val="both"/>
        <w:rPr>
          <w:rFonts w:eastAsia="SimSun"/>
          <w:color w:val="000000"/>
          <w:sz w:val="22"/>
          <w:szCs w:val="22"/>
          <w:lang w:eastAsia="zh-CN"/>
        </w:rPr>
      </w:pPr>
      <w:r>
        <w:rPr>
          <w:rFonts w:eastAsia="SimSun" w:hint="eastAsia"/>
          <w:color w:val="000000"/>
          <w:sz w:val="22"/>
          <w:szCs w:val="22"/>
          <w:lang w:eastAsia="zh-CN"/>
        </w:rPr>
        <w:t xml:space="preserve">Figure 1 shows the </w:t>
      </w:r>
      <w:r>
        <w:rPr>
          <w:rFonts w:eastAsia="SimSun"/>
          <w:color w:val="000000"/>
          <w:sz w:val="22"/>
          <w:szCs w:val="22"/>
          <w:lang w:eastAsia="zh-CN"/>
        </w:rPr>
        <w:t xml:space="preserve">statistics of UE pairing for MUST with </w:t>
      </w:r>
      <w:proofErr w:type="gramStart"/>
      <w:r>
        <w:rPr>
          <w:rFonts w:eastAsia="SimSun"/>
          <w:color w:val="000000"/>
          <w:sz w:val="22"/>
          <w:szCs w:val="22"/>
          <w:lang w:eastAsia="zh-CN"/>
        </w:rPr>
        <w:t>2</w:t>
      </w:r>
      <w:proofErr w:type="gramEnd"/>
      <w:r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and 4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antennas for FTP traffic (RU~80%). From the results, we can observe that the UE pairing probability for MUST decreases as number of antennas increases. For </w:t>
      </w:r>
      <w:proofErr w:type="gramStart"/>
      <w:r>
        <w:rPr>
          <w:rFonts w:eastAsia="SimSun"/>
          <w:color w:val="000000"/>
          <w:sz w:val="22"/>
          <w:szCs w:val="22"/>
          <w:lang w:eastAsia="zh-CN"/>
        </w:rPr>
        <w:t>4</w:t>
      </w:r>
      <w:proofErr w:type="gramEnd"/>
      <w:r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, the percentage of MUST UE pairing is about 7%, while 12% of UE pairing for 2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. Since the codebook size in </w:t>
      </w:r>
      <w:proofErr w:type="gramStart"/>
      <w:r>
        <w:rPr>
          <w:rFonts w:eastAsia="SimSun"/>
          <w:color w:val="000000"/>
          <w:sz w:val="22"/>
          <w:szCs w:val="22"/>
          <w:lang w:eastAsia="zh-CN"/>
        </w:rPr>
        <w:t>4</w:t>
      </w:r>
      <w:proofErr w:type="gramEnd"/>
      <w:r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is larger than that in 2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, the UE pairing probability for MUST with same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precoder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restriction becomes smaller with 4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antennas. Therefore, the performance gains of MUST with </w:t>
      </w:r>
      <w:proofErr w:type="gramStart"/>
      <w:r>
        <w:rPr>
          <w:rFonts w:eastAsia="SimSun"/>
          <w:color w:val="000000"/>
          <w:sz w:val="22"/>
          <w:szCs w:val="22"/>
          <w:lang w:eastAsia="zh-CN"/>
        </w:rPr>
        <w:t>4</w:t>
      </w:r>
      <w:proofErr w:type="gramEnd"/>
      <w:r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reduce in respect to those with 2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. To improve the MUST UE pairing probability, we need to consider the methods like reducing the codebook size for </w:t>
      </w:r>
      <w:proofErr w:type="gramStart"/>
      <w:r>
        <w:rPr>
          <w:rFonts w:eastAsia="SimSun"/>
          <w:color w:val="000000"/>
          <w:sz w:val="22"/>
          <w:szCs w:val="22"/>
          <w:lang w:eastAsia="zh-CN"/>
        </w:rPr>
        <w:t>4</w:t>
      </w:r>
      <w:proofErr w:type="gramEnd"/>
      <w:r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rFonts w:eastAsia="SimSun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/>
          <w:color w:val="000000"/>
          <w:sz w:val="22"/>
          <w:szCs w:val="22"/>
          <w:lang w:eastAsia="zh-CN"/>
        </w:rPr>
        <w:t xml:space="preserve"> antennas.</w:t>
      </w:r>
    </w:p>
    <w:p w:rsidR="00CB09E9" w:rsidRDefault="00CB09E9" w:rsidP="00CB09E9">
      <w:pPr>
        <w:jc w:val="both"/>
        <w:rPr>
          <w:rFonts w:eastAsia="SimSun"/>
          <w:color w:val="000000"/>
          <w:sz w:val="22"/>
          <w:szCs w:val="22"/>
          <w:lang w:eastAsia="zh-CN"/>
        </w:rPr>
      </w:pPr>
      <w:r>
        <w:rPr>
          <w:noProof/>
          <w:lang w:val="en-US" w:eastAsia="ja-JP"/>
        </w:rPr>
        <w:drawing>
          <wp:inline distT="0" distB="0" distL="0" distR="0">
            <wp:extent cx="3079699" cy="2501341"/>
            <wp:effectExtent l="0" t="0" r="6985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E62D04">
        <w:rPr>
          <w:noProof/>
          <w:sz w:val="21"/>
          <w:lang w:val="en-US" w:eastAsia="ja-JP"/>
        </w:rPr>
        <w:drawing>
          <wp:inline distT="0" distB="0" distL="0" distR="0">
            <wp:extent cx="3218688" cy="2361565"/>
            <wp:effectExtent l="0" t="0" r="1270" b="63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B09E9" w:rsidRPr="0037490C" w:rsidRDefault="00CB09E9" w:rsidP="00CB09E9">
      <w:pPr>
        <w:spacing w:after="240"/>
        <w:jc w:val="center"/>
        <w:rPr>
          <w:rFonts w:eastAsia="Arial Unicode MS" w:cs="Arial"/>
          <w:color w:val="000000"/>
          <w:kern w:val="2"/>
          <w:sz w:val="21"/>
          <w:lang w:eastAsia="zh-CN"/>
        </w:rPr>
      </w:pPr>
      <w:proofErr w:type="gramStart"/>
      <w:r w:rsidRPr="0037490C">
        <w:rPr>
          <w:rFonts w:eastAsia="Arial Unicode MS" w:cs="Arial" w:hint="eastAsia"/>
          <w:b/>
          <w:color w:val="000000"/>
          <w:kern w:val="2"/>
          <w:sz w:val="21"/>
          <w:lang w:eastAsia="zh-CN"/>
        </w:rPr>
        <w:t xml:space="preserve">Fig. </w:t>
      </w:r>
      <w:r>
        <w:rPr>
          <w:rFonts w:eastAsia="Arial Unicode MS" w:cs="Arial"/>
          <w:b/>
          <w:color w:val="000000"/>
          <w:kern w:val="2"/>
          <w:sz w:val="21"/>
          <w:lang w:eastAsia="zh-CN"/>
        </w:rPr>
        <w:t>1</w:t>
      </w:r>
      <w:r w:rsidRPr="0037490C">
        <w:rPr>
          <w:rFonts w:eastAsia="Arial Unicode MS" w:cs="Arial" w:hint="eastAsia"/>
          <w:color w:val="000000"/>
          <w:kern w:val="2"/>
          <w:sz w:val="21"/>
          <w:lang w:eastAsia="zh-CN"/>
        </w:rPr>
        <w:t>.</w:t>
      </w:r>
      <w:proofErr w:type="gramEnd"/>
      <w:r w:rsidRPr="0037490C">
        <w:rPr>
          <w:rFonts w:eastAsia="Arial Unicode MS" w:cs="Arial" w:hint="eastAsia"/>
          <w:color w:val="000000"/>
          <w:kern w:val="2"/>
          <w:sz w:val="21"/>
          <w:lang w:eastAsia="zh-CN"/>
        </w:rPr>
        <w:t xml:space="preserve"> </w:t>
      </w:r>
      <w:r>
        <w:rPr>
          <w:rFonts w:eastAsia="Arial Unicode MS" w:cs="Arial"/>
          <w:color w:val="000000"/>
          <w:kern w:val="2"/>
          <w:sz w:val="21"/>
          <w:lang w:val="en-US" w:eastAsia="zh-CN"/>
        </w:rPr>
        <w:t>UE pairing probability for MUST with 2x2 and 4x2 antennas configurations (FTP traffic, RU~80%)</w:t>
      </w:r>
    </w:p>
    <w:p w:rsidR="00CB09E9" w:rsidRDefault="00CB09E9" w:rsidP="00CB09E9">
      <w:pPr>
        <w:jc w:val="both"/>
        <w:rPr>
          <w:rFonts w:eastAsia="ＭＳ 明朝"/>
          <w:b/>
          <w:color w:val="000000"/>
          <w:sz w:val="22"/>
          <w:szCs w:val="22"/>
          <w:lang w:eastAsia="ja-JP"/>
        </w:rPr>
      </w:pPr>
      <w:r w:rsidRPr="0037490C">
        <w:rPr>
          <w:rFonts w:eastAsia="SimSun" w:hint="eastAsia"/>
          <w:b/>
          <w:color w:val="000000"/>
          <w:sz w:val="22"/>
          <w:szCs w:val="22"/>
          <w:lang w:eastAsia="zh-CN"/>
        </w:rPr>
        <w:t xml:space="preserve">Observation </w:t>
      </w:r>
      <w:r>
        <w:rPr>
          <w:rFonts w:eastAsia="ＭＳ 明朝"/>
          <w:b/>
          <w:color w:val="000000"/>
          <w:sz w:val="22"/>
          <w:szCs w:val="22"/>
          <w:lang w:eastAsia="ja-JP"/>
        </w:rPr>
        <w:t>2</w:t>
      </w:r>
      <w:r w:rsidRPr="0037490C">
        <w:rPr>
          <w:rFonts w:eastAsia="SimSun" w:hint="eastAsia"/>
          <w:b/>
          <w:color w:val="000000"/>
          <w:sz w:val="22"/>
          <w:szCs w:val="22"/>
          <w:lang w:eastAsia="zh-CN"/>
        </w:rPr>
        <w:t>:</w:t>
      </w:r>
      <w:r w:rsidRPr="0037490C">
        <w:rPr>
          <w:rFonts w:eastAsia="ＭＳ 明朝" w:hint="eastAsia"/>
          <w:b/>
          <w:color w:val="000000"/>
          <w:sz w:val="22"/>
          <w:szCs w:val="22"/>
          <w:lang w:eastAsia="ja-JP"/>
        </w:rPr>
        <w:t xml:space="preserve"> </w:t>
      </w:r>
      <w:r>
        <w:rPr>
          <w:rFonts w:eastAsia="ＭＳ 明朝"/>
          <w:b/>
          <w:color w:val="000000"/>
          <w:sz w:val="22"/>
          <w:szCs w:val="22"/>
          <w:lang w:eastAsia="ja-JP"/>
        </w:rPr>
        <w:t>UE</w:t>
      </w:r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 pairing probability </w:t>
      </w:r>
      <w:r>
        <w:rPr>
          <w:rFonts w:eastAsia="ＭＳ 明朝"/>
          <w:b/>
          <w:color w:val="000000"/>
          <w:sz w:val="22"/>
          <w:szCs w:val="22"/>
          <w:lang w:eastAsia="ja-JP"/>
        </w:rPr>
        <w:t xml:space="preserve">for MUST </w:t>
      </w:r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in </w:t>
      </w:r>
      <w:proofErr w:type="gram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4</w:t>
      </w:r>
      <w:proofErr w:type="gramEnd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 </w:t>
      </w:r>
      <w:proofErr w:type="spell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 with same </w:t>
      </w:r>
      <w:proofErr w:type="spell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precoder</w:t>
      </w:r>
      <w:proofErr w:type="spellEnd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 restriction is smaller due to larger size of codebook in 4 </w:t>
      </w:r>
      <w:proofErr w:type="spell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 compared to 2 </w:t>
      </w:r>
      <w:proofErr w:type="spell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</w:p>
    <w:p w:rsidR="00CB09E9" w:rsidRPr="00A6583B" w:rsidRDefault="00CB09E9" w:rsidP="00CB09E9">
      <w:pPr>
        <w:jc w:val="both"/>
        <w:rPr>
          <w:rFonts w:eastAsia="ＭＳ 明朝"/>
          <w:b/>
          <w:color w:val="000000"/>
          <w:sz w:val="22"/>
          <w:szCs w:val="22"/>
          <w:lang w:eastAsia="ja-JP"/>
        </w:rPr>
      </w:pPr>
    </w:p>
    <w:p w:rsidR="00CB09E9" w:rsidRPr="002D61D3" w:rsidRDefault="004701DA" w:rsidP="00CB09E9">
      <w:pPr>
        <w:spacing w:after="120"/>
        <w:jc w:val="both"/>
        <w:rPr>
          <w:rFonts w:eastAsia="ＭＳ 明朝"/>
          <w:b/>
          <w:color w:val="000000"/>
          <w:sz w:val="22"/>
          <w:szCs w:val="22"/>
          <w:lang w:val="en-US" w:eastAsia="ja-JP"/>
        </w:rPr>
      </w:pPr>
      <w:r w:rsidRPr="004701DA">
        <w:rPr>
          <w:rFonts w:eastAsia="ＭＳ 明朝" w:hint="eastAsia"/>
          <w:b/>
          <w:color w:val="000000"/>
          <w:sz w:val="22"/>
          <w:szCs w:val="22"/>
          <w:lang w:eastAsia="ja-JP"/>
        </w:rPr>
        <w:t xml:space="preserve">Observation </w:t>
      </w:r>
      <w:r>
        <w:rPr>
          <w:rFonts w:eastAsia="ＭＳ 明朝" w:hint="eastAsia"/>
          <w:b/>
          <w:color w:val="000000"/>
          <w:sz w:val="22"/>
          <w:szCs w:val="22"/>
          <w:lang w:eastAsia="ja-JP"/>
        </w:rPr>
        <w:t>3</w:t>
      </w:r>
      <w:r w:rsidR="00CB09E9">
        <w:rPr>
          <w:rFonts w:eastAsia="ＭＳ 明朝"/>
          <w:b/>
          <w:color w:val="000000"/>
          <w:sz w:val="22"/>
          <w:szCs w:val="22"/>
          <w:lang w:eastAsia="ja-JP"/>
        </w:rPr>
        <w:t xml:space="preserve">: Methods to improve the MUST pairing probability for </w:t>
      </w:r>
      <w:proofErr w:type="gramStart"/>
      <w:r w:rsidR="00CB09E9">
        <w:rPr>
          <w:rFonts w:eastAsia="ＭＳ 明朝"/>
          <w:b/>
          <w:color w:val="000000"/>
          <w:sz w:val="22"/>
          <w:szCs w:val="22"/>
          <w:lang w:eastAsia="ja-JP"/>
        </w:rPr>
        <w:t>4</w:t>
      </w:r>
      <w:proofErr w:type="gramEnd"/>
      <w:r w:rsidR="00CB09E9">
        <w:rPr>
          <w:rFonts w:eastAsia="ＭＳ 明朝"/>
          <w:b/>
          <w:color w:val="000000"/>
          <w:sz w:val="22"/>
          <w:szCs w:val="22"/>
          <w:lang w:eastAsia="ja-JP"/>
        </w:rPr>
        <w:t xml:space="preserve"> </w:t>
      </w:r>
      <w:proofErr w:type="spellStart"/>
      <w:r w:rsidR="00CB09E9"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  <w:r w:rsidR="00CB09E9">
        <w:rPr>
          <w:rFonts w:eastAsia="ＭＳ 明朝"/>
          <w:b/>
          <w:color w:val="000000"/>
          <w:sz w:val="22"/>
          <w:szCs w:val="22"/>
          <w:lang w:eastAsia="ja-JP"/>
        </w:rPr>
        <w:t xml:space="preserve"> antennas need to be considered.</w:t>
      </w:r>
    </w:p>
    <w:p w:rsidR="00694211" w:rsidRPr="00CB09E9" w:rsidRDefault="00694211" w:rsidP="009171CA">
      <w:pPr>
        <w:ind w:firstLineChars="100" w:firstLine="220"/>
        <w:jc w:val="both"/>
        <w:rPr>
          <w:rFonts w:eastAsia="SimSun"/>
          <w:color w:val="000000"/>
          <w:sz w:val="22"/>
          <w:szCs w:val="22"/>
          <w:lang w:val="en-US" w:eastAsia="zh-CN"/>
        </w:rPr>
      </w:pPr>
    </w:p>
    <w:p w:rsidR="00694211" w:rsidRPr="0037490C" w:rsidRDefault="00694211" w:rsidP="00694211">
      <w:pPr>
        <w:pStyle w:val="1"/>
        <w:spacing w:before="180" w:after="120"/>
        <w:ind w:left="0" w:firstLine="0"/>
        <w:rPr>
          <w:rFonts w:eastAsia="ＭＳ 明朝"/>
          <w:b/>
          <w:color w:val="000000"/>
          <w:lang w:val="en-US"/>
        </w:rPr>
      </w:pPr>
      <w:r>
        <w:rPr>
          <w:rFonts w:eastAsia="ＭＳ 明朝"/>
          <w:b/>
          <w:color w:val="000000"/>
          <w:lang w:val="en-US"/>
        </w:rPr>
        <w:lastRenderedPageBreak/>
        <w:t>Conclusion</w:t>
      </w:r>
    </w:p>
    <w:p w:rsidR="00694211" w:rsidRPr="00245CE0" w:rsidRDefault="00245CE0" w:rsidP="00694211">
      <w:pPr>
        <w:ind w:firstLineChars="100" w:firstLine="2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In this contribution, we discussed the evaluation of MUST with </w:t>
      </w:r>
      <w:proofErr w:type="gramStart"/>
      <w:r>
        <w:rPr>
          <w:rFonts w:eastAsiaTheme="minorEastAsia" w:hint="eastAsia"/>
          <w:color w:val="000000"/>
          <w:sz w:val="22"/>
          <w:szCs w:val="22"/>
          <w:lang w:eastAsia="zh-CN"/>
        </w:rPr>
        <w:t>4</w:t>
      </w:r>
      <w:proofErr w:type="gramEnd"/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proofErr w:type="spellStart"/>
      <w:r>
        <w:rPr>
          <w:rFonts w:eastAsiaTheme="minorEastAsia" w:hint="eastAsia"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Theme="minorEastAsia"/>
          <w:color w:val="000000"/>
          <w:sz w:val="22"/>
          <w:szCs w:val="22"/>
          <w:lang w:eastAsia="zh-CN"/>
        </w:rPr>
        <w:t xml:space="preserve"> antennas CRS-based transmission scheme. According to the discussion, we have the following observations</w:t>
      </w:r>
      <w:r w:rsidR="004701DA">
        <w:rPr>
          <w:rFonts w:eastAsiaTheme="minorEastAsia" w:hint="eastAsia"/>
          <w:color w:val="000000"/>
          <w:sz w:val="22"/>
          <w:szCs w:val="22"/>
          <w:lang w:eastAsia="ja-JP"/>
        </w:rPr>
        <w:t>:</w:t>
      </w:r>
    </w:p>
    <w:p w:rsidR="00A34C2C" w:rsidRDefault="00A34C2C" w:rsidP="00A34C2C">
      <w:pPr>
        <w:jc w:val="both"/>
        <w:rPr>
          <w:rFonts w:eastAsia="ＭＳ 明朝"/>
          <w:b/>
          <w:color w:val="000000"/>
          <w:sz w:val="22"/>
          <w:szCs w:val="22"/>
          <w:lang w:eastAsia="ja-JP"/>
        </w:rPr>
      </w:pPr>
    </w:p>
    <w:p w:rsidR="00694211" w:rsidRPr="00A54660" w:rsidRDefault="004701DA" w:rsidP="00A54660">
      <w:pPr>
        <w:spacing w:after="120"/>
        <w:jc w:val="both"/>
        <w:rPr>
          <w:rFonts w:eastAsiaTheme="minorEastAsia"/>
          <w:b/>
          <w:color w:val="000000"/>
          <w:sz w:val="22"/>
          <w:szCs w:val="22"/>
          <w:lang w:eastAsia="ja-JP"/>
        </w:rPr>
      </w:pPr>
      <w:r w:rsidRPr="0037490C">
        <w:rPr>
          <w:rFonts w:eastAsia="ＭＳ 明朝"/>
          <w:b/>
          <w:color w:val="000000"/>
          <w:sz w:val="22"/>
          <w:szCs w:val="22"/>
          <w:lang w:eastAsia="ja-JP"/>
        </w:rPr>
        <w:t xml:space="preserve">Observation </w:t>
      </w:r>
      <w:r>
        <w:rPr>
          <w:rFonts w:eastAsia="ＭＳ 明朝"/>
          <w:b/>
          <w:color w:val="000000"/>
          <w:sz w:val="22"/>
          <w:szCs w:val="22"/>
          <w:lang w:eastAsia="ja-JP"/>
        </w:rPr>
        <w:t>1</w:t>
      </w:r>
      <w:r w:rsidRPr="0037490C">
        <w:rPr>
          <w:rFonts w:eastAsia="ＭＳ 明朝"/>
          <w:b/>
          <w:color w:val="000000"/>
          <w:sz w:val="22"/>
          <w:szCs w:val="22"/>
          <w:lang w:eastAsia="ja-JP"/>
        </w:rPr>
        <w:t xml:space="preserve">: </w:t>
      </w:r>
      <w:r>
        <w:rPr>
          <w:rFonts w:eastAsia="ＭＳ 明朝"/>
          <w:b/>
          <w:color w:val="000000"/>
          <w:sz w:val="22"/>
          <w:szCs w:val="22"/>
          <w:lang w:eastAsia="ja-JP"/>
        </w:rPr>
        <w:t xml:space="preserve">MUST with </w:t>
      </w:r>
      <w:proofErr w:type="gramStart"/>
      <w:r>
        <w:rPr>
          <w:rFonts w:eastAsia="ＭＳ 明朝"/>
          <w:b/>
          <w:color w:val="000000"/>
          <w:sz w:val="22"/>
          <w:szCs w:val="22"/>
          <w:lang w:eastAsia="ja-JP"/>
        </w:rPr>
        <w:t>4</w:t>
      </w:r>
      <w:proofErr w:type="gramEnd"/>
      <w:r>
        <w:rPr>
          <w:rFonts w:eastAsia="ＭＳ 明朝"/>
          <w:b/>
          <w:color w:val="000000"/>
          <w:sz w:val="22"/>
          <w:szCs w:val="22"/>
          <w:lang w:eastAsia="ja-JP"/>
        </w:rPr>
        <w:t xml:space="preserve"> </w:t>
      </w:r>
      <w:proofErr w:type="spellStart"/>
      <w:r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  <w:r>
        <w:rPr>
          <w:rFonts w:eastAsia="ＭＳ 明朝"/>
          <w:b/>
          <w:color w:val="000000"/>
          <w:sz w:val="22"/>
          <w:szCs w:val="22"/>
          <w:lang w:eastAsia="ja-JP"/>
        </w:rPr>
        <w:t xml:space="preserve"> antennas can achieve 3.72% for mean UPT 7.19% for 5%ile UPT with RU around 80%. </w:t>
      </w:r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Performance gains </w:t>
      </w:r>
      <w:r>
        <w:rPr>
          <w:rFonts w:eastAsia="ＭＳ 明朝"/>
          <w:b/>
          <w:color w:val="000000"/>
          <w:sz w:val="22"/>
          <w:szCs w:val="22"/>
          <w:lang w:eastAsia="ja-JP"/>
        </w:rPr>
        <w:t xml:space="preserve">of MUST </w:t>
      </w:r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for </w:t>
      </w:r>
      <w:proofErr w:type="gram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4</w:t>
      </w:r>
      <w:proofErr w:type="gramEnd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 </w:t>
      </w:r>
      <w:proofErr w:type="spell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 xml:space="preserve"> are lower than those for 2 </w:t>
      </w:r>
      <w:proofErr w:type="spellStart"/>
      <w:r w:rsidRPr="002D61D3">
        <w:rPr>
          <w:rFonts w:eastAsia="ＭＳ 明朝"/>
          <w:b/>
          <w:color w:val="000000"/>
          <w:sz w:val="22"/>
          <w:szCs w:val="22"/>
          <w:lang w:eastAsia="ja-JP"/>
        </w:rPr>
        <w:t>Tx</w:t>
      </w:r>
      <w:proofErr w:type="spellEnd"/>
      <w:r w:rsidRPr="0037490C">
        <w:rPr>
          <w:rFonts w:eastAsia="ＭＳ 明朝"/>
          <w:b/>
          <w:color w:val="000000"/>
          <w:sz w:val="22"/>
          <w:szCs w:val="22"/>
          <w:lang w:eastAsia="ja-JP"/>
        </w:rPr>
        <w:t>.</w:t>
      </w:r>
    </w:p>
    <w:p w:rsidR="004701DA" w:rsidRPr="00A54660" w:rsidRDefault="004701DA" w:rsidP="004701DA">
      <w:pPr>
        <w:spacing w:after="120"/>
        <w:jc w:val="both"/>
        <w:rPr>
          <w:rFonts w:eastAsiaTheme="minorEastAsia"/>
          <w:b/>
          <w:color w:val="000000"/>
          <w:sz w:val="22"/>
          <w:szCs w:val="22"/>
          <w:lang w:eastAsia="ja-JP"/>
        </w:rPr>
      </w:pPr>
      <w:r w:rsidRPr="004701DA">
        <w:rPr>
          <w:rFonts w:eastAsia="SimSun" w:hint="eastAsia"/>
          <w:b/>
          <w:color w:val="000000"/>
          <w:sz w:val="22"/>
          <w:szCs w:val="22"/>
          <w:lang w:eastAsia="zh-CN"/>
        </w:rPr>
        <w:t xml:space="preserve">Observation </w:t>
      </w:r>
      <w:r w:rsidRPr="004701DA">
        <w:rPr>
          <w:rFonts w:eastAsia="SimSun"/>
          <w:b/>
          <w:color w:val="000000"/>
          <w:sz w:val="22"/>
          <w:szCs w:val="22"/>
          <w:lang w:eastAsia="zh-CN"/>
        </w:rPr>
        <w:t>2</w:t>
      </w:r>
      <w:r w:rsidRPr="004701DA">
        <w:rPr>
          <w:rFonts w:eastAsia="SimSun" w:hint="eastAsia"/>
          <w:b/>
          <w:color w:val="000000"/>
          <w:sz w:val="22"/>
          <w:szCs w:val="22"/>
          <w:lang w:eastAsia="zh-CN"/>
        </w:rPr>
        <w:t xml:space="preserve">: </w:t>
      </w:r>
      <w:r w:rsidRPr="004701DA">
        <w:rPr>
          <w:rFonts w:eastAsia="SimSun"/>
          <w:b/>
          <w:color w:val="000000"/>
          <w:sz w:val="22"/>
          <w:szCs w:val="22"/>
          <w:lang w:eastAsia="zh-CN"/>
        </w:rPr>
        <w:t xml:space="preserve">UE pairing probability for MUST in </w:t>
      </w:r>
      <w:proofErr w:type="gramStart"/>
      <w:r w:rsidRPr="004701DA">
        <w:rPr>
          <w:rFonts w:eastAsia="SimSun"/>
          <w:b/>
          <w:color w:val="000000"/>
          <w:sz w:val="22"/>
          <w:szCs w:val="22"/>
          <w:lang w:eastAsia="zh-CN"/>
        </w:rPr>
        <w:t>4</w:t>
      </w:r>
      <w:proofErr w:type="gramEnd"/>
      <w:r w:rsidRPr="004701DA">
        <w:rPr>
          <w:rFonts w:eastAsia="SimSun"/>
          <w:b/>
          <w:color w:val="000000"/>
          <w:sz w:val="22"/>
          <w:szCs w:val="22"/>
          <w:lang w:eastAsia="zh-CN"/>
        </w:rPr>
        <w:t xml:space="preserve"> </w:t>
      </w:r>
      <w:proofErr w:type="spellStart"/>
      <w:r w:rsidRPr="004701DA">
        <w:rPr>
          <w:rFonts w:eastAsia="SimSun"/>
          <w:b/>
          <w:color w:val="000000"/>
          <w:sz w:val="22"/>
          <w:szCs w:val="22"/>
          <w:lang w:eastAsia="zh-CN"/>
        </w:rPr>
        <w:t>Tx</w:t>
      </w:r>
      <w:proofErr w:type="spellEnd"/>
      <w:r w:rsidRPr="004701DA">
        <w:rPr>
          <w:rFonts w:eastAsia="SimSun"/>
          <w:b/>
          <w:color w:val="000000"/>
          <w:sz w:val="22"/>
          <w:szCs w:val="22"/>
          <w:lang w:eastAsia="zh-CN"/>
        </w:rPr>
        <w:t xml:space="preserve"> with same </w:t>
      </w:r>
      <w:proofErr w:type="spellStart"/>
      <w:r w:rsidRPr="004701DA">
        <w:rPr>
          <w:rFonts w:eastAsia="SimSun"/>
          <w:b/>
          <w:color w:val="000000"/>
          <w:sz w:val="22"/>
          <w:szCs w:val="22"/>
          <w:lang w:eastAsia="zh-CN"/>
        </w:rPr>
        <w:t>precoder</w:t>
      </w:r>
      <w:proofErr w:type="spellEnd"/>
      <w:r w:rsidRPr="004701DA">
        <w:rPr>
          <w:rFonts w:eastAsia="SimSun"/>
          <w:b/>
          <w:color w:val="000000"/>
          <w:sz w:val="22"/>
          <w:szCs w:val="22"/>
          <w:lang w:eastAsia="zh-CN"/>
        </w:rPr>
        <w:t xml:space="preserve"> restriction is smaller due to larger size of codebook in 4 </w:t>
      </w:r>
      <w:proofErr w:type="spellStart"/>
      <w:r w:rsidRPr="004701DA">
        <w:rPr>
          <w:rFonts w:eastAsia="SimSun"/>
          <w:b/>
          <w:color w:val="000000"/>
          <w:sz w:val="22"/>
          <w:szCs w:val="22"/>
          <w:lang w:eastAsia="zh-CN"/>
        </w:rPr>
        <w:t>Tx</w:t>
      </w:r>
      <w:proofErr w:type="spellEnd"/>
      <w:r w:rsidRPr="004701DA">
        <w:rPr>
          <w:rFonts w:eastAsia="SimSun"/>
          <w:b/>
          <w:color w:val="000000"/>
          <w:sz w:val="22"/>
          <w:szCs w:val="22"/>
          <w:lang w:eastAsia="zh-CN"/>
        </w:rPr>
        <w:t xml:space="preserve"> compared to 2 </w:t>
      </w:r>
      <w:proofErr w:type="spellStart"/>
      <w:r w:rsidRPr="004701DA">
        <w:rPr>
          <w:rFonts w:eastAsia="SimSun"/>
          <w:b/>
          <w:color w:val="000000"/>
          <w:sz w:val="22"/>
          <w:szCs w:val="22"/>
          <w:lang w:eastAsia="zh-CN"/>
        </w:rPr>
        <w:t>Tx</w:t>
      </w:r>
      <w:proofErr w:type="spellEnd"/>
      <w:r>
        <w:rPr>
          <w:rFonts w:eastAsia="SimSun" w:hint="eastAsia"/>
          <w:b/>
          <w:color w:val="000000"/>
          <w:sz w:val="22"/>
          <w:szCs w:val="22"/>
          <w:lang w:eastAsia="ja-JP"/>
        </w:rPr>
        <w:t>.</w:t>
      </w:r>
    </w:p>
    <w:p w:rsidR="004701DA" w:rsidRPr="004701DA" w:rsidRDefault="004701DA" w:rsidP="004701DA">
      <w:pPr>
        <w:spacing w:after="120"/>
        <w:jc w:val="both"/>
        <w:rPr>
          <w:rFonts w:eastAsia="SimSun"/>
          <w:b/>
          <w:color w:val="000000"/>
          <w:sz w:val="22"/>
          <w:szCs w:val="22"/>
          <w:lang w:val="en-US" w:eastAsia="zh-CN"/>
        </w:rPr>
      </w:pPr>
      <w:r w:rsidRPr="004701DA">
        <w:rPr>
          <w:rFonts w:eastAsia="SimSun" w:hint="eastAsia"/>
          <w:b/>
          <w:color w:val="000000"/>
          <w:sz w:val="22"/>
          <w:szCs w:val="22"/>
          <w:lang w:eastAsia="zh-CN"/>
        </w:rPr>
        <w:t>Observation 3</w:t>
      </w:r>
      <w:r w:rsidRPr="004701DA">
        <w:rPr>
          <w:rFonts w:eastAsia="SimSun"/>
          <w:b/>
          <w:color w:val="000000"/>
          <w:sz w:val="22"/>
          <w:szCs w:val="22"/>
          <w:lang w:eastAsia="zh-CN"/>
        </w:rPr>
        <w:t xml:space="preserve">: Methods to improve the MUST pairing probability for </w:t>
      </w:r>
      <w:proofErr w:type="gramStart"/>
      <w:r w:rsidRPr="004701DA">
        <w:rPr>
          <w:rFonts w:eastAsia="SimSun"/>
          <w:b/>
          <w:color w:val="000000"/>
          <w:sz w:val="22"/>
          <w:szCs w:val="22"/>
          <w:lang w:eastAsia="zh-CN"/>
        </w:rPr>
        <w:t>4</w:t>
      </w:r>
      <w:proofErr w:type="gramEnd"/>
      <w:r w:rsidRPr="004701DA">
        <w:rPr>
          <w:rFonts w:eastAsia="SimSun"/>
          <w:b/>
          <w:color w:val="000000"/>
          <w:sz w:val="22"/>
          <w:szCs w:val="22"/>
          <w:lang w:eastAsia="zh-CN"/>
        </w:rPr>
        <w:t xml:space="preserve"> </w:t>
      </w:r>
      <w:proofErr w:type="spellStart"/>
      <w:r w:rsidRPr="004701DA">
        <w:rPr>
          <w:rFonts w:eastAsia="SimSun"/>
          <w:b/>
          <w:color w:val="000000"/>
          <w:sz w:val="22"/>
          <w:szCs w:val="22"/>
          <w:lang w:eastAsia="zh-CN"/>
        </w:rPr>
        <w:t>Tx</w:t>
      </w:r>
      <w:proofErr w:type="spellEnd"/>
      <w:r w:rsidRPr="004701DA">
        <w:rPr>
          <w:rFonts w:eastAsia="SimSun"/>
          <w:b/>
          <w:color w:val="000000"/>
          <w:sz w:val="22"/>
          <w:szCs w:val="22"/>
          <w:lang w:eastAsia="zh-CN"/>
        </w:rPr>
        <w:t xml:space="preserve"> antennas need to be considered.</w:t>
      </w:r>
    </w:p>
    <w:p w:rsidR="004D73AC" w:rsidRPr="00A54660" w:rsidRDefault="004D73AC" w:rsidP="004D73AC">
      <w:pPr>
        <w:spacing w:after="120"/>
        <w:jc w:val="both"/>
        <w:rPr>
          <w:rFonts w:eastAsia="SimSun"/>
          <w:b/>
          <w:color w:val="000000"/>
          <w:sz w:val="22"/>
          <w:szCs w:val="22"/>
          <w:lang w:val="en-US" w:eastAsia="zh-CN"/>
        </w:rPr>
      </w:pPr>
    </w:p>
    <w:p w:rsidR="00DD4444" w:rsidRPr="0037490C" w:rsidRDefault="00DD4444">
      <w:pPr>
        <w:pStyle w:val="1"/>
        <w:numPr>
          <w:ilvl w:val="0"/>
          <w:numId w:val="0"/>
        </w:numPr>
        <w:spacing w:before="0" w:after="120"/>
        <w:rPr>
          <w:b/>
          <w:color w:val="000000"/>
          <w:lang w:val="en-US"/>
        </w:rPr>
      </w:pPr>
      <w:r w:rsidRPr="0037490C">
        <w:rPr>
          <w:b/>
          <w:color w:val="000000"/>
          <w:lang w:val="en-US"/>
        </w:rPr>
        <w:t>References</w:t>
      </w:r>
    </w:p>
    <w:p w:rsidR="00893CEF" w:rsidRPr="0037490C" w:rsidRDefault="00893CEF" w:rsidP="00657657">
      <w:pPr>
        <w:widowControl w:val="0"/>
        <w:numPr>
          <w:ilvl w:val="0"/>
          <w:numId w:val="6"/>
        </w:numPr>
        <w:spacing w:after="60"/>
        <w:jc w:val="both"/>
        <w:rPr>
          <w:rFonts w:eastAsia="SimSun"/>
          <w:color w:val="000000"/>
          <w:sz w:val="22"/>
          <w:szCs w:val="22"/>
        </w:rPr>
      </w:pPr>
      <w:r w:rsidRPr="0037490C">
        <w:rPr>
          <w:rFonts w:eastAsia="SimSun" w:hint="eastAsia"/>
          <w:color w:val="000000"/>
          <w:sz w:val="22"/>
          <w:szCs w:val="22"/>
          <w:lang w:eastAsia="zh-CN"/>
        </w:rPr>
        <w:t xml:space="preserve">3GPP </w:t>
      </w:r>
      <w:r w:rsidR="00657657" w:rsidRPr="0037490C">
        <w:rPr>
          <w:rFonts w:eastAsia="DengXian"/>
          <w:color w:val="000000"/>
          <w:sz w:val="22"/>
          <w:szCs w:val="22"/>
          <w:lang w:eastAsia="zh-CN"/>
        </w:rPr>
        <w:t>RP-160680</w:t>
      </w:r>
      <w:r w:rsidRPr="0037490C">
        <w:rPr>
          <w:rFonts w:eastAsia="SimSun" w:hint="eastAsia"/>
          <w:color w:val="000000"/>
          <w:sz w:val="22"/>
          <w:szCs w:val="22"/>
          <w:lang w:eastAsia="zh-CN"/>
        </w:rPr>
        <w:t>,</w:t>
      </w:r>
      <w:r w:rsidR="00657657" w:rsidRPr="0037490C"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spellStart"/>
      <w:r w:rsidR="00657657" w:rsidRPr="0037490C">
        <w:rPr>
          <w:color w:val="000000"/>
          <w:sz w:val="22"/>
          <w:lang w:val="en-US" w:eastAsia="ja-JP"/>
        </w:rPr>
        <w:t>Mediatek</w:t>
      </w:r>
      <w:proofErr w:type="spellEnd"/>
      <w:r w:rsidR="00657657" w:rsidRPr="0037490C">
        <w:rPr>
          <w:rFonts w:eastAsia="SimSun"/>
          <w:color w:val="000000"/>
          <w:sz w:val="22"/>
          <w:szCs w:val="22"/>
          <w:lang w:eastAsia="zh-CN"/>
        </w:rPr>
        <w:t>, “New work item proposal: Downlink Multiuser Superposition Transmission for LTE”, Mar. 2016</w:t>
      </w:r>
      <w:r w:rsidRPr="0037490C">
        <w:rPr>
          <w:rFonts w:eastAsia="SimSun" w:hint="eastAsia"/>
          <w:color w:val="000000"/>
          <w:sz w:val="22"/>
          <w:szCs w:val="22"/>
          <w:lang w:eastAsia="zh-CN"/>
        </w:rPr>
        <w:t>.</w:t>
      </w:r>
    </w:p>
    <w:p w:rsidR="00284835" w:rsidRDefault="000A0995" w:rsidP="00B66262">
      <w:pPr>
        <w:widowControl w:val="0"/>
        <w:numPr>
          <w:ilvl w:val="0"/>
          <w:numId w:val="6"/>
        </w:numPr>
        <w:jc w:val="both"/>
        <w:rPr>
          <w:color w:val="000000"/>
          <w:sz w:val="22"/>
          <w:lang w:val="en-US" w:eastAsia="ja-JP"/>
        </w:rPr>
      </w:pPr>
      <w:r w:rsidRPr="0037490C">
        <w:rPr>
          <w:rFonts w:hint="eastAsia"/>
          <w:color w:val="000000"/>
          <w:sz w:val="22"/>
          <w:lang w:val="en-US" w:eastAsia="ja-JP"/>
        </w:rPr>
        <w:t xml:space="preserve">3GPP </w:t>
      </w:r>
      <w:r w:rsidR="00657657" w:rsidRPr="0037490C">
        <w:rPr>
          <w:color w:val="000000"/>
          <w:sz w:val="22"/>
          <w:lang w:val="en-US" w:eastAsia="ja-JP"/>
        </w:rPr>
        <w:t>TR 36.859 V1</w:t>
      </w:r>
      <w:r w:rsidR="00191CC8" w:rsidRPr="0037490C">
        <w:rPr>
          <w:rFonts w:eastAsia="SimSun" w:hint="eastAsia"/>
          <w:color w:val="000000"/>
          <w:sz w:val="22"/>
          <w:lang w:val="en-US" w:eastAsia="zh-CN"/>
        </w:rPr>
        <w:t>3</w:t>
      </w:r>
      <w:r w:rsidR="00657657" w:rsidRPr="0037490C">
        <w:rPr>
          <w:color w:val="000000"/>
          <w:sz w:val="22"/>
          <w:lang w:val="en-US" w:eastAsia="ja-JP"/>
        </w:rPr>
        <w:t>.0.</w:t>
      </w:r>
      <w:r w:rsidR="00191CC8" w:rsidRPr="0037490C">
        <w:rPr>
          <w:rFonts w:eastAsia="SimSun" w:hint="eastAsia"/>
          <w:color w:val="000000"/>
          <w:sz w:val="22"/>
          <w:lang w:val="en-US" w:eastAsia="zh-CN"/>
        </w:rPr>
        <w:t>0</w:t>
      </w:r>
      <w:r w:rsidRPr="0037490C">
        <w:rPr>
          <w:rFonts w:hint="eastAsia"/>
          <w:color w:val="000000"/>
          <w:sz w:val="22"/>
          <w:lang w:val="en-US" w:eastAsia="ja-JP"/>
        </w:rPr>
        <w:t xml:space="preserve">, </w:t>
      </w:r>
      <w:r w:rsidRPr="0037490C">
        <w:rPr>
          <w:color w:val="000000"/>
          <w:sz w:val="22"/>
          <w:lang w:val="en-US" w:eastAsia="ja-JP"/>
        </w:rPr>
        <w:t>“</w:t>
      </w:r>
      <w:r w:rsidR="00657657" w:rsidRPr="0037490C">
        <w:rPr>
          <w:color w:val="000000"/>
          <w:sz w:val="22"/>
          <w:lang w:val="en-US" w:eastAsia="ja-JP"/>
        </w:rPr>
        <w:t>Study on Downlink Multiuser Superposition Transmission</w:t>
      </w:r>
      <w:r w:rsidR="00191CC8" w:rsidRPr="0037490C">
        <w:rPr>
          <w:rFonts w:eastAsia="SimSun" w:hint="eastAsia"/>
          <w:color w:val="000000"/>
          <w:sz w:val="22"/>
          <w:lang w:val="en-US" w:eastAsia="zh-CN"/>
        </w:rPr>
        <w:t xml:space="preserve"> (MUST) for LTE</w:t>
      </w:r>
      <w:r w:rsidRPr="0037490C">
        <w:rPr>
          <w:rFonts w:hint="eastAsia"/>
          <w:color w:val="000000"/>
          <w:sz w:val="22"/>
          <w:lang w:val="en-US" w:eastAsia="ja-JP"/>
        </w:rPr>
        <w:t>,</w:t>
      </w:r>
      <w:r w:rsidRPr="0037490C">
        <w:rPr>
          <w:color w:val="000000"/>
          <w:sz w:val="22"/>
          <w:lang w:val="en-US" w:eastAsia="ja-JP"/>
        </w:rPr>
        <w:t>”</w:t>
      </w:r>
      <w:r w:rsidRPr="0037490C">
        <w:rPr>
          <w:rFonts w:hint="eastAsia"/>
          <w:color w:val="000000"/>
          <w:sz w:val="22"/>
          <w:lang w:val="en-US" w:eastAsia="ja-JP"/>
        </w:rPr>
        <w:t xml:space="preserve"> </w:t>
      </w:r>
      <w:r w:rsidR="00191CC8" w:rsidRPr="0037490C">
        <w:rPr>
          <w:rFonts w:eastAsia="SimSun" w:hint="eastAsia"/>
          <w:color w:val="000000"/>
          <w:sz w:val="22"/>
          <w:lang w:val="en-US" w:eastAsia="zh-CN"/>
        </w:rPr>
        <w:t>Dec</w:t>
      </w:r>
      <w:r w:rsidRPr="0037490C">
        <w:rPr>
          <w:rFonts w:hint="eastAsia"/>
          <w:color w:val="000000"/>
          <w:sz w:val="22"/>
          <w:lang w:val="en-US" w:eastAsia="ja-JP"/>
        </w:rPr>
        <w:t>. 2015.</w:t>
      </w:r>
    </w:p>
    <w:p w:rsidR="00C136ED" w:rsidRPr="0037490C" w:rsidRDefault="00C136ED" w:rsidP="00C136ED">
      <w:pPr>
        <w:widowControl w:val="0"/>
        <w:numPr>
          <w:ilvl w:val="0"/>
          <w:numId w:val="6"/>
        </w:numPr>
        <w:jc w:val="both"/>
        <w:rPr>
          <w:color w:val="000000"/>
          <w:sz w:val="22"/>
          <w:szCs w:val="22"/>
          <w:lang w:val="en-US" w:eastAsia="ja-JP"/>
        </w:rPr>
      </w:pPr>
      <w:proofErr w:type="gramStart"/>
      <w:r w:rsidRPr="0037490C">
        <w:rPr>
          <w:rFonts w:eastAsia="ＭＳ 明朝" w:hint="eastAsia"/>
          <w:color w:val="000000"/>
          <w:sz w:val="22"/>
          <w:szCs w:val="22"/>
          <w:lang w:val="en-US" w:eastAsia="ja-JP"/>
        </w:rPr>
        <w:t xml:space="preserve">3GPP </w:t>
      </w:r>
      <w:r w:rsidRPr="0037490C">
        <w:rPr>
          <w:rFonts w:eastAsia="ＭＳ 明朝"/>
          <w:color w:val="000000"/>
          <w:sz w:val="22"/>
          <w:szCs w:val="22"/>
          <w:lang w:val="en-US" w:eastAsia="ja-JP"/>
        </w:rPr>
        <w:t>R1-16</w:t>
      </w:r>
      <w:r>
        <w:rPr>
          <w:rFonts w:eastAsia="ＭＳ 明朝"/>
          <w:color w:val="000000"/>
          <w:sz w:val="22"/>
          <w:szCs w:val="22"/>
          <w:lang w:val="en-US" w:eastAsia="ja-JP"/>
        </w:rPr>
        <w:t>7363</w:t>
      </w:r>
      <w:r w:rsidRPr="0037490C">
        <w:rPr>
          <w:rFonts w:eastAsia="ＭＳ 明朝" w:hint="eastAsia"/>
          <w:color w:val="000000"/>
          <w:sz w:val="22"/>
          <w:szCs w:val="22"/>
          <w:lang w:val="en-US" w:eastAsia="ja-JP"/>
        </w:rPr>
        <w:t xml:space="preserve">, NTT DOCOMO, </w:t>
      </w:r>
      <w:r w:rsidRPr="0037490C">
        <w:rPr>
          <w:rFonts w:eastAsia="ＭＳ 明朝"/>
          <w:color w:val="000000"/>
          <w:sz w:val="22"/>
          <w:szCs w:val="22"/>
          <w:lang w:val="en-US" w:eastAsia="ja-JP"/>
        </w:rPr>
        <w:t>“</w:t>
      </w:r>
      <w:r w:rsidRPr="00C136ED">
        <w:rPr>
          <w:color w:val="000000"/>
          <w:sz w:val="22"/>
          <w:szCs w:val="22"/>
          <w:lang w:val="en-US" w:eastAsia="ja-JP"/>
        </w:rPr>
        <w:t>Discussion on power ratios for MUST scheme</w:t>
      </w:r>
      <w:r w:rsidRPr="0037490C">
        <w:rPr>
          <w:rFonts w:hint="eastAsia"/>
          <w:color w:val="000000"/>
          <w:sz w:val="22"/>
          <w:szCs w:val="22"/>
          <w:lang w:val="en-US" w:eastAsia="ja-JP"/>
        </w:rPr>
        <w:t>,</w:t>
      </w:r>
      <w:r w:rsidRPr="0037490C">
        <w:rPr>
          <w:rFonts w:eastAsia="ＭＳ 明朝"/>
          <w:color w:val="000000"/>
          <w:sz w:val="22"/>
          <w:szCs w:val="22"/>
          <w:lang w:val="en-US" w:eastAsia="ja-JP"/>
        </w:rPr>
        <w:t>”</w:t>
      </w:r>
      <w:r w:rsidRPr="0037490C">
        <w:rPr>
          <w:rFonts w:eastAsia="ＭＳ 明朝" w:hint="eastAsia"/>
          <w:color w:val="000000"/>
          <w:sz w:val="22"/>
          <w:szCs w:val="22"/>
          <w:lang w:val="en-US" w:eastAsia="ja-JP"/>
        </w:rPr>
        <w:t xml:space="preserve"> </w:t>
      </w:r>
      <w:r>
        <w:rPr>
          <w:rFonts w:eastAsia="ＭＳ 明朝"/>
          <w:color w:val="000000"/>
          <w:sz w:val="22"/>
          <w:szCs w:val="22"/>
          <w:lang w:val="en-US" w:eastAsia="ja-JP"/>
        </w:rPr>
        <w:t>Aug</w:t>
      </w:r>
      <w:r w:rsidRPr="0037490C">
        <w:rPr>
          <w:rFonts w:eastAsia="ＭＳ 明朝" w:hint="eastAsia"/>
          <w:color w:val="000000"/>
          <w:sz w:val="22"/>
          <w:szCs w:val="22"/>
          <w:lang w:val="en-US" w:eastAsia="ja-JP"/>
        </w:rPr>
        <w:t>. 2016.</w:t>
      </w:r>
      <w:proofErr w:type="gramEnd"/>
    </w:p>
    <w:p w:rsidR="00B66262" w:rsidRPr="0037490C" w:rsidRDefault="00D4593D" w:rsidP="009171CA">
      <w:pPr>
        <w:widowControl w:val="0"/>
        <w:numPr>
          <w:ilvl w:val="0"/>
          <w:numId w:val="6"/>
        </w:numPr>
        <w:jc w:val="both"/>
        <w:rPr>
          <w:color w:val="000000"/>
          <w:sz w:val="22"/>
          <w:lang w:val="en-US" w:eastAsia="ja-JP"/>
        </w:rPr>
      </w:pPr>
      <w:proofErr w:type="gramStart"/>
      <w:r w:rsidRPr="0037490C">
        <w:rPr>
          <w:rFonts w:eastAsia="SimSun" w:hint="eastAsia"/>
          <w:color w:val="000000"/>
          <w:sz w:val="22"/>
          <w:lang w:val="en-US" w:eastAsia="zh-CN"/>
        </w:rPr>
        <w:t xml:space="preserve">3GPP TR 36.814 </w:t>
      </w:r>
      <w:r w:rsidR="006C3E7C" w:rsidRPr="0037490C">
        <w:rPr>
          <w:rFonts w:eastAsia="SimSun" w:hint="eastAsia"/>
          <w:color w:val="000000"/>
          <w:sz w:val="22"/>
          <w:lang w:val="en-US" w:eastAsia="zh-CN"/>
        </w:rPr>
        <w:t>V9</w:t>
      </w:r>
      <w:r w:rsidRPr="0037490C">
        <w:rPr>
          <w:rFonts w:eastAsia="SimSun" w:hint="eastAsia"/>
          <w:color w:val="000000"/>
          <w:sz w:val="22"/>
          <w:lang w:val="en-US" w:eastAsia="zh-CN"/>
        </w:rPr>
        <w:t>.0.0</w:t>
      </w:r>
      <w:r w:rsidR="006C3E7C" w:rsidRPr="0037490C">
        <w:rPr>
          <w:rFonts w:eastAsia="SimSun" w:hint="eastAsia"/>
          <w:color w:val="000000"/>
          <w:sz w:val="22"/>
          <w:lang w:val="en-US" w:eastAsia="zh-CN"/>
        </w:rPr>
        <w:t xml:space="preserve">, </w:t>
      </w:r>
      <w:r w:rsidR="006C3E7C" w:rsidRPr="0037490C">
        <w:rPr>
          <w:rFonts w:eastAsia="SimSun"/>
          <w:color w:val="000000"/>
          <w:sz w:val="22"/>
          <w:lang w:val="en-US" w:eastAsia="zh-CN"/>
        </w:rPr>
        <w:t>“</w:t>
      </w:r>
      <w:r w:rsidR="006C3E7C" w:rsidRPr="0037490C">
        <w:rPr>
          <w:rFonts w:eastAsia="SimSun" w:hint="eastAsia"/>
          <w:color w:val="000000"/>
          <w:sz w:val="22"/>
          <w:lang w:val="en-US" w:eastAsia="zh-CN"/>
        </w:rPr>
        <w:t>Further advancements for E-URRA physical layer aspects</w:t>
      </w:r>
      <w:r w:rsidR="006C3E7C" w:rsidRPr="0037490C">
        <w:rPr>
          <w:rFonts w:eastAsia="SimSun"/>
          <w:color w:val="000000"/>
          <w:sz w:val="22"/>
          <w:lang w:val="en-US" w:eastAsia="zh-CN"/>
        </w:rPr>
        <w:t>”</w:t>
      </w:r>
      <w:r w:rsidR="00A90CDC" w:rsidRPr="0037490C">
        <w:rPr>
          <w:rFonts w:eastAsia="SimSun" w:hint="eastAsia"/>
          <w:color w:val="000000"/>
          <w:sz w:val="22"/>
          <w:lang w:val="en-US" w:eastAsia="zh-CN"/>
        </w:rPr>
        <w:t>, Mar. 2010.</w:t>
      </w:r>
      <w:proofErr w:type="gramEnd"/>
      <w:r w:rsidR="006C3E7C" w:rsidRPr="0037490C">
        <w:rPr>
          <w:rFonts w:eastAsia="SimSun" w:hint="eastAsia"/>
          <w:color w:val="000000"/>
          <w:sz w:val="22"/>
          <w:lang w:val="en-US" w:eastAsia="zh-CN"/>
        </w:rPr>
        <w:t xml:space="preserve"> </w:t>
      </w:r>
    </w:p>
    <w:p w:rsidR="00381859" w:rsidRPr="0037490C" w:rsidRDefault="00C136ED" w:rsidP="00C136ED">
      <w:pPr>
        <w:widowControl w:val="0"/>
        <w:numPr>
          <w:ilvl w:val="0"/>
          <w:numId w:val="6"/>
        </w:numPr>
        <w:jc w:val="both"/>
        <w:rPr>
          <w:color w:val="000000"/>
          <w:sz w:val="22"/>
          <w:szCs w:val="22"/>
          <w:lang w:val="en-US" w:eastAsia="ja-JP"/>
        </w:rPr>
      </w:pPr>
      <w:proofErr w:type="gramStart"/>
      <w:r w:rsidRPr="00C136ED">
        <w:rPr>
          <w:rFonts w:eastAsia="ＭＳ 明朝"/>
          <w:color w:val="000000"/>
          <w:sz w:val="22"/>
          <w:szCs w:val="22"/>
          <w:lang w:val="en-US" w:eastAsia="ja-JP"/>
        </w:rPr>
        <w:t>3GPP TS 36.211 V12.5.0</w:t>
      </w:r>
      <w:r w:rsidR="00381859" w:rsidRPr="0037490C">
        <w:rPr>
          <w:rFonts w:eastAsia="ＭＳ 明朝" w:hint="eastAsia"/>
          <w:color w:val="000000"/>
          <w:sz w:val="22"/>
          <w:szCs w:val="22"/>
          <w:lang w:val="en-US" w:eastAsia="ja-JP"/>
        </w:rPr>
        <w:t xml:space="preserve">, </w:t>
      </w:r>
      <w:r w:rsidR="00A7139E" w:rsidRPr="0037490C">
        <w:rPr>
          <w:rFonts w:eastAsia="ＭＳ 明朝"/>
          <w:color w:val="000000"/>
          <w:sz w:val="22"/>
          <w:szCs w:val="22"/>
          <w:lang w:val="en-US" w:eastAsia="ja-JP"/>
        </w:rPr>
        <w:t>“</w:t>
      </w:r>
      <w:r w:rsidRPr="00C136ED">
        <w:rPr>
          <w:color w:val="000000"/>
          <w:sz w:val="22"/>
          <w:szCs w:val="22"/>
          <w:lang w:val="en-US" w:eastAsia="ja-JP"/>
        </w:rPr>
        <w:t>Physical channels and modulation</w:t>
      </w:r>
      <w:r w:rsidR="00A7139E" w:rsidRPr="0037490C">
        <w:rPr>
          <w:rFonts w:hint="eastAsia"/>
          <w:color w:val="000000"/>
          <w:sz w:val="22"/>
          <w:szCs w:val="22"/>
          <w:lang w:val="en-US" w:eastAsia="ja-JP"/>
        </w:rPr>
        <w:t>,</w:t>
      </w:r>
      <w:r w:rsidR="00A7139E" w:rsidRPr="0037490C">
        <w:rPr>
          <w:rFonts w:eastAsia="ＭＳ 明朝"/>
          <w:color w:val="000000"/>
          <w:sz w:val="22"/>
          <w:szCs w:val="22"/>
          <w:lang w:val="en-US" w:eastAsia="ja-JP"/>
        </w:rPr>
        <w:t>”</w:t>
      </w:r>
      <w:r w:rsidR="00A7139E" w:rsidRPr="0037490C">
        <w:rPr>
          <w:rFonts w:eastAsia="ＭＳ 明朝" w:hint="eastAsia"/>
          <w:color w:val="000000"/>
          <w:sz w:val="22"/>
          <w:szCs w:val="22"/>
          <w:lang w:val="en-US" w:eastAsia="ja-JP"/>
        </w:rPr>
        <w:t xml:space="preserve"> </w:t>
      </w:r>
      <w:r>
        <w:rPr>
          <w:rFonts w:eastAsia="ＭＳ 明朝"/>
          <w:color w:val="000000"/>
          <w:sz w:val="22"/>
          <w:szCs w:val="22"/>
          <w:lang w:val="en-US" w:eastAsia="ja-JP"/>
        </w:rPr>
        <w:t>Mar</w:t>
      </w:r>
      <w:r>
        <w:rPr>
          <w:rFonts w:eastAsia="ＭＳ 明朝" w:hint="eastAsia"/>
          <w:color w:val="000000"/>
          <w:sz w:val="22"/>
          <w:szCs w:val="22"/>
          <w:lang w:val="en-US" w:eastAsia="ja-JP"/>
        </w:rPr>
        <w:t>. 2015</w:t>
      </w:r>
      <w:r w:rsidR="00A7139E" w:rsidRPr="0037490C">
        <w:rPr>
          <w:rFonts w:eastAsia="ＭＳ 明朝" w:hint="eastAsia"/>
          <w:color w:val="000000"/>
          <w:sz w:val="22"/>
          <w:szCs w:val="22"/>
          <w:lang w:val="en-US" w:eastAsia="ja-JP"/>
        </w:rPr>
        <w:t>.</w:t>
      </w:r>
      <w:proofErr w:type="gramEnd"/>
    </w:p>
    <w:p w:rsidR="00B14E9A" w:rsidRPr="0037490C" w:rsidRDefault="00B14E9A" w:rsidP="000578EB">
      <w:pPr>
        <w:widowControl w:val="0"/>
        <w:jc w:val="both"/>
        <w:rPr>
          <w:color w:val="000000"/>
          <w:sz w:val="22"/>
          <w:lang w:val="en-US" w:eastAsia="ja-JP"/>
        </w:rPr>
      </w:pPr>
    </w:p>
    <w:p w:rsidR="00B14E9A" w:rsidRPr="0037490C" w:rsidRDefault="00B14E9A" w:rsidP="009C58C5">
      <w:pPr>
        <w:pStyle w:val="1"/>
        <w:pageBreakBefore/>
        <w:numPr>
          <w:ilvl w:val="0"/>
          <w:numId w:val="0"/>
        </w:numPr>
        <w:spacing w:before="0" w:after="120"/>
        <w:rPr>
          <w:b/>
          <w:color w:val="000000"/>
          <w:lang w:val="en-US"/>
        </w:rPr>
      </w:pPr>
      <w:r w:rsidRPr="0037490C">
        <w:rPr>
          <w:rFonts w:hint="eastAsia"/>
          <w:b/>
          <w:color w:val="000000"/>
          <w:lang w:val="en-US"/>
        </w:rPr>
        <w:lastRenderedPageBreak/>
        <w:t>Annex</w:t>
      </w:r>
      <w:r w:rsidR="003B49F9" w:rsidRPr="0037490C">
        <w:rPr>
          <w:rFonts w:hint="eastAsia"/>
          <w:b/>
          <w:color w:val="000000"/>
          <w:lang w:val="en-US"/>
        </w:rPr>
        <w:t xml:space="preserve"> A: Simulation assumption</w:t>
      </w:r>
    </w:p>
    <w:p w:rsidR="00B14E9A" w:rsidRPr="0037490C" w:rsidRDefault="00B14E9A" w:rsidP="001F4230">
      <w:pPr>
        <w:widowControl w:val="0"/>
        <w:jc w:val="center"/>
        <w:rPr>
          <w:color w:val="000000"/>
          <w:sz w:val="21"/>
          <w:szCs w:val="21"/>
          <w:lang w:eastAsia="ja-JP"/>
        </w:rPr>
      </w:pPr>
      <w:r w:rsidRPr="0037490C">
        <w:rPr>
          <w:rFonts w:hint="eastAsia"/>
          <w:b/>
          <w:color w:val="000000"/>
          <w:sz w:val="21"/>
          <w:szCs w:val="21"/>
          <w:lang w:eastAsia="ja-JP"/>
        </w:rPr>
        <w:t xml:space="preserve">Table </w:t>
      </w:r>
      <w:proofErr w:type="gramStart"/>
      <w:r w:rsidRPr="0037490C">
        <w:rPr>
          <w:rFonts w:hint="eastAsia"/>
          <w:b/>
          <w:color w:val="000000"/>
          <w:sz w:val="21"/>
          <w:szCs w:val="21"/>
          <w:lang w:eastAsia="ja-JP"/>
        </w:rPr>
        <w:t>A-</w:t>
      </w:r>
      <w:proofErr w:type="gramEnd"/>
      <w:r w:rsidRPr="0037490C">
        <w:rPr>
          <w:rFonts w:hint="eastAsia"/>
          <w:b/>
          <w:color w:val="000000"/>
          <w:sz w:val="21"/>
          <w:szCs w:val="21"/>
          <w:lang w:eastAsia="ja-JP"/>
        </w:rPr>
        <w:t>I</w:t>
      </w:r>
      <w:r w:rsidR="00DE3A05" w:rsidRPr="0037490C">
        <w:rPr>
          <w:rFonts w:hint="eastAsia"/>
          <w:color w:val="000000"/>
          <w:sz w:val="21"/>
          <w:szCs w:val="21"/>
          <w:lang w:eastAsia="ja-JP"/>
        </w:rPr>
        <w:t>:</w:t>
      </w:r>
      <w:r w:rsidRPr="0037490C">
        <w:rPr>
          <w:rFonts w:hint="eastAsia"/>
          <w:color w:val="000000"/>
          <w:sz w:val="21"/>
          <w:szCs w:val="21"/>
          <w:lang w:eastAsia="ja-JP"/>
        </w:rPr>
        <w:t xml:space="preserve"> Simulation parameters</w:t>
      </w:r>
    </w:p>
    <w:tbl>
      <w:tblPr>
        <w:tblW w:w="9703" w:type="dxa"/>
        <w:jc w:val="center"/>
        <w:tblCellMar>
          <w:left w:w="0" w:type="dxa"/>
          <w:right w:w="0" w:type="dxa"/>
        </w:tblCellMar>
        <w:tblLook w:val="04A0"/>
      </w:tblPr>
      <w:tblGrid>
        <w:gridCol w:w="3766"/>
        <w:gridCol w:w="5937"/>
      </w:tblGrid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Layout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Hexagonal grid, 3 sectors per site, 19 macro sites (ISD = 500 m)</w:t>
            </w:r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System bandwidth per carrier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10 MHz </w:t>
            </w:r>
          </w:p>
        </w:tc>
      </w:tr>
      <w:tr w:rsidR="008334F8" w:rsidRPr="0037490C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 xml:space="preserve">Carrier frequency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2.0 GHz</w:t>
            </w:r>
          </w:p>
        </w:tc>
      </w:tr>
      <w:tr w:rsidR="008334F8" w:rsidRPr="0037490C" w:rsidTr="0008464B">
        <w:trPr>
          <w:trHeight w:val="35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:rsidR="00B14E9A" w:rsidRPr="0037490C" w:rsidRDefault="00B14E9A" w:rsidP="006F5454">
            <w:pP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Total BS TX power (</w:t>
            </w:r>
            <w:proofErr w:type="spellStart"/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Ptotal</w:t>
            </w:r>
            <w:proofErr w:type="spellEnd"/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 xml:space="preserve"> per carrier)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46 </w:t>
            </w:r>
            <w:proofErr w:type="spell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dBm</w:t>
            </w:r>
            <w:proofErr w:type="spellEnd"/>
          </w:p>
        </w:tc>
      </w:tr>
      <w:tr w:rsidR="008334F8" w:rsidRPr="0037490C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Distance-dependent path loss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ITU </w:t>
            </w:r>
            <w:proofErr w:type="spell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U</w:t>
            </w: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ja-JP"/>
              </w:rPr>
              <w:t>M</w:t>
            </w: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a</w:t>
            </w:r>
            <w:proofErr w:type="spellEnd"/>
          </w:p>
        </w:tc>
      </w:tr>
      <w:tr w:rsidR="008334F8" w:rsidRPr="0037490C" w:rsidTr="0008464B">
        <w:trPr>
          <w:trHeight w:val="836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Penetration loss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For outdoor UEs:0dB</w:t>
            </w: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br/>
              <w:t>For indoor UEs: 20dB+0.5din (din : independent uniform random value between [ 0, min(25,d) ] for each link)</w:t>
            </w:r>
          </w:p>
        </w:tc>
      </w:tr>
      <w:tr w:rsidR="008334F8" w:rsidRPr="0037490C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Shadowing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ITU Uma</w:t>
            </w:r>
          </w:p>
        </w:tc>
      </w:tr>
      <w:tr w:rsidR="008334F8" w:rsidRPr="0037490C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Antenna pattern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3D (referring to TR36.819)</w:t>
            </w:r>
          </w:p>
        </w:tc>
      </w:tr>
      <w:tr w:rsidR="008334F8" w:rsidRPr="0037490C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 xml:space="preserve">Antenna Height: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25 m</w:t>
            </w:r>
          </w:p>
        </w:tc>
      </w:tr>
      <w:tr w:rsidR="008334F8" w:rsidRPr="0037490C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1.5 m</w:t>
            </w:r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Antenna gain + connector loss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17 </w:t>
            </w:r>
            <w:proofErr w:type="spell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8334F8" w:rsidRPr="0037490C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Antenna gain of UE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0 </w:t>
            </w:r>
            <w:proofErr w:type="spell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dBi</w:t>
            </w:r>
            <w:proofErr w:type="spellEnd"/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 xml:space="preserve">Fast fading channel between </w:t>
            </w:r>
            <w:proofErr w:type="spellStart"/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eNB</w:t>
            </w:r>
            <w:proofErr w:type="spellEnd"/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 xml:space="preserve"> and UE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ITU </w:t>
            </w:r>
            <w:proofErr w:type="spell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U</w:t>
            </w: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ja-JP"/>
              </w:rPr>
              <w:t>M</w:t>
            </w: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a</w:t>
            </w:r>
            <w:proofErr w:type="spellEnd"/>
          </w:p>
        </w:tc>
      </w:tr>
      <w:tr w:rsidR="008334F8" w:rsidRPr="0037490C" w:rsidTr="0008464B">
        <w:trPr>
          <w:trHeight w:val="557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BS: 2</w:t>
            </w:r>
            <w:r w:rsidR="00FB4569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/4 </w:t>
            </w:r>
            <w:proofErr w:type="spell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Tx</w:t>
            </w:r>
            <w:proofErr w:type="spellEnd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 (0.5 lambda), cross-polarized</w:t>
            </w: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br/>
              <w:t xml:space="preserve">UE: 2Rx (0.5 lambda), cross-polarized </w:t>
            </w:r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UE dropping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20% UEs are </w:t>
            </w:r>
            <w:proofErr w:type="gram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outdoor</w:t>
            </w:r>
            <w:proofErr w:type="gramEnd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 and 80% UEs are indoor.</w:t>
            </w:r>
          </w:p>
        </w:tc>
      </w:tr>
      <w:tr w:rsidR="008334F8" w:rsidRPr="0037490C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minimum distance from macro-cell to UEs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35 m</w:t>
            </w:r>
          </w:p>
        </w:tc>
      </w:tr>
      <w:tr w:rsidR="008334F8" w:rsidRPr="0037490C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A37DE5" w:rsidP="006D5A4D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ja-JP"/>
              </w:rPr>
            </w:pP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 xml:space="preserve">FTP: 0.1 </w:t>
            </w:r>
            <w:proofErr w:type="spellStart"/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MByte</w:t>
            </w:r>
            <w:proofErr w:type="spellEnd"/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, RU=</w:t>
            </w:r>
            <w:r w:rsidR="006D5A4D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60%~</w:t>
            </w:r>
            <w:r w:rsidR="00D2350A"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90%</w:t>
            </w:r>
          </w:p>
        </w:tc>
      </w:tr>
      <w:tr w:rsidR="008334F8" w:rsidRPr="0037490C" w:rsidTr="0008464B">
        <w:trPr>
          <w:trHeight w:val="557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UE receiver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A37DE5" w:rsidRPr="0037490C" w:rsidRDefault="00B17B9C" w:rsidP="001F4230">
            <w:pPr>
              <w:numPr>
                <w:ilvl w:val="0"/>
                <w:numId w:val="29"/>
              </w:numPr>
              <w:tabs>
                <w:tab w:val="num" w:pos="2160"/>
              </w:tabs>
              <w:ind w:left="298" w:hangingChars="149" w:hanging="298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MMSE-IRC is assumed for inter-cell interference suppression</w:t>
            </w:r>
            <w:r w:rsidR="000F3FDE" w:rsidRPr="0037490C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  <w:p w:rsidR="000F3FDE" w:rsidRPr="0037490C" w:rsidRDefault="000F3FDE" w:rsidP="001F4230">
            <w:pPr>
              <w:numPr>
                <w:ilvl w:val="0"/>
                <w:numId w:val="29"/>
              </w:numPr>
              <w:ind w:left="298" w:hangingChars="149" w:hanging="298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R-ML for inter-spatial-layer </w:t>
            </w:r>
          </w:p>
          <w:p w:rsidR="00A37DE5" w:rsidRPr="0037490C" w:rsidRDefault="00A37DE5" w:rsidP="001F4230">
            <w:pPr>
              <w:numPr>
                <w:ilvl w:val="0"/>
                <w:numId w:val="29"/>
              </w:numPr>
              <w:ind w:left="298" w:hangingChars="149" w:hanging="298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R-ML</w:t>
            </w:r>
            <w:r w:rsidR="00E743F8" w:rsidRPr="0037490C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/ideal SIC</w:t>
            </w:r>
            <w:r w:rsidRPr="0037490C"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 xml:space="preserve"> for inter-user interference</w:t>
            </w:r>
          </w:p>
        </w:tc>
      </w:tr>
      <w:tr w:rsidR="008334F8" w:rsidRPr="0037490C" w:rsidTr="009171CA">
        <w:trPr>
          <w:trHeight w:val="23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明朝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Transmission</w:t>
            </w:r>
            <w:r w:rsidRPr="0037490C">
              <w:rPr>
                <w:rFonts w:eastAsia="ＭＳ 明朝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 xml:space="preserve">  </w:t>
            </w:r>
            <w:r w:rsidRPr="0037490C">
              <w:rPr>
                <w:rFonts w:eastAsia="ＭＳ 明朝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 xml:space="preserve">mode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B55D0A">
            <w:pP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明朝"/>
                <w:color w:val="000000"/>
                <w:kern w:val="24"/>
                <w:sz w:val="20"/>
                <w:szCs w:val="20"/>
                <w:lang w:val="en-US" w:eastAsia="zh-CN"/>
              </w:rPr>
              <w:t xml:space="preserve">TM4 </w:t>
            </w:r>
          </w:p>
        </w:tc>
      </w:tr>
      <w:tr w:rsidR="008334F8" w:rsidRPr="0037490C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9 dB</w:t>
            </w:r>
          </w:p>
        </w:tc>
      </w:tr>
      <w:tr w:rsidR="008334F8" w:rsidRPr="0037490C" w:rsidTr="0008464B">
        <w:trPr>
          <w:trHeight w:val="280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9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3 km/h</w:t>
            </w:r>
          </w:p>
        </w:tc>
      </w:tr>
      <w:tr w:rsidR="008334F8" w:rsidRPr="0037490C" w:rsidTr="0008464B">
        <w:trPr>
          <w:trHeight w:val="287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97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Cell selection criteria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97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RSRP</w:t>
            </w:r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eastAsia="zh-CN"/>
              </w:rPr>
              <w:t>Handover margin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spacing w:line="288" w:lineRule="atLeast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3 dB</w:t>
            </w:r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Scheduling algorithm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Proportional fairness maximization</w:t>
            </w:r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Control delay (scheduling, AMC)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A37DE5" w:rsidP="006F5454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</w:pP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5</w:t>
            </w: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14E9A"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msec</w:t>
            </w:r>
            <w:proofErr w:type="spellEnd"/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 xml:space="preserve">HARQ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Chase combining</w:t>
            </w:r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Round trip delay (HARQ)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8 </w:t>
            </w:r>
            <w:proofErr w:type="spell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msec</w:t>
            </w:r>
            <w:proofErr w:type="spellEnd"/>
          </w:p>
        </w:tc>
      </w:tr>
      <w:tr w:rsidR="00813B07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813B07" w:rsidRPr="0037490C" w:rsidRDefault="00813B07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 xml:space="preserve">Granularity of CSI feedback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813B07" w:rsidRPr="0037490C" w:rsidRDefault="00813B07" w:rsidP="006F5454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5 </w:t>
            </w:r>
            <w:proofErr w:type="spell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msec</w:t>
            </w:r>
            <w:proofErr w:type="spellEnd"/>
          </w:p>
        </w:tc>
      </w:tr>
      <w:tr w:rsidR="00813B07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813B07" w:rsidRPr="0037490C" w:rsidRDefault="00813B07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Granularity of rank adaptation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813B07" w:rsidRPr="0037490C" w:rsidRDefault="00813B07" w:rsidP="00813B07">
            <w:pPr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100 </w:t>
            </w:r>
            <w:proofErr w:type="spellStart"/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msec</w:t>
            </w:r>
            <w:proofErr w:type="spellEnd"/>
          </w:p>
        </w:tc>
      </w:tr>
      <w:tr w:rsidR="008334F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 xml:space="preserve">CQI quantization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B14E9A" w:rsidRPr="0037490C" w:rsidRDefault="00B14E9A" w:rsidP="006F5454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Yes</w:t>
            </w:r>
          </w:p>
        </w:tc>
      </w:tr>
      <w:tr w:rsidR="008334F8" w:rsidRPr="0037490C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EB10ED" w:rsidRPr="0037490C" w:rsidRDefault="00EB10ED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Codebook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EB10ED" w:rsidRPr="0037490C" w:rsidRDefault="00EB10ED" w:rsidP="006F5454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>LTE Rel. 8</w:t>
            </w:r>
          </w:p>
        </w:tc>
      </w:tr>
      <w:tr w:rsidR="008334F8" w:rsidRPr="0037490C" w:rsidTr="00DB73A4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  <w:hideMark/>
          </w:tcPr>
          <w:p w:rsidR="00EB10ED" w:rsidRPr="0037490C" w:rsidRDefault="00EB10ED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Power ratio sets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1513B8" w:rsidRDefault="001513B8" w:rsidP="001513B8">
            <w:pPr>
              <w:spacing w:line="180" w:lineRule="atLeast"/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Adaptive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 xml:space="preserve"> power </w:t>
            </w:r>
            <w:r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ratios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 xml:space="preserve">: </w:t>
            </w:r>
            <w:r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3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 xml:space="preserve"> power sets, (</w:t>
            </w:r>
            <w:r w:rsidRPr="0037490C">
              <w:rPr>
                <w:rFonts w:eastAsia="SimSun"/>
                <w:i/>
                <w:color w:val="000000"/>
                <w:kern w:val="24"/>
                <w:sz w:val="20"/>
                <w:szCs w:val="20"/>
                <w:lang w:eastAsia="zh-CN"/>
              </w:rPr>
              <w:t>α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vertAlign w:val="subscript"/>
                <w:lang w:eastAsia="zh-CN"/>
              </w:rPr>
              <w:t>1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 xml:space="preserve">, </w:t>
            </w:r>
            <w:r w:rsidRPr="0037490C">
              <w:rPr>
                <w:rFonts w:eastAsia="SimSun"/>
                <w:i/>
                <w:color w:val="000000"/>
                <w:kern w:val="24"/>
                <w:sz w:val="20"/>
                <w:szCs w:val="20"/>
                <w:lang w:eastAsia="zh-CN"/>
              </w:rPr>
              <w:t>α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vertAlign w:val="subscript"/>
                <w:lang w:eastAsia="zh-CN"/>
              </w:rPr>
              <w:t>2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),</w:t>
            </w:r>
            <w:r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  <w:r w:rsidRPr="0037490C">
              <w:rPr>
                <w:rFonts w:eastAsia="SimSun"/>
                <w:i/>
                <w:color w:val="000000"/>
                <w:kern w:val="24"/>
                <w:sz w:val="20"/>
                <w:szCs w:val="20"/>
                <w:lang w:eastAsia="zh-CN"/>
              </w:rPr>
              <w:t>α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vertAlign w:val="subscript"/>
                <w:lang w:eastAsia="zh-CN"/>
              </w:rPr>
              <w:t>1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=</w:t>
            </w:r>
            <w:r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{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0.14, 0.17, 0.23</w:t>
            </w:r>
            <w:r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}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;</w:t>
            </w:r>
            <w:r w:rsidRPr="0037490C" w:rsidDel="00117E7A">
              <w:rPr>
                <w:rFonts w:eastAsia="ＭＳ Ｐゴシック"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</w:p>
          <w:p w:rsidR="001513B8" w:rsidRDefault="001513B8" w:rsidP="001513B8">
            <w:pPr>
              <w:spacing w:line="180" w:lineRule="atLeast"/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 xml:space="preserve">Legacy power ratios: 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(</w:t>
            </w:r>
            <w:r w:rsidRPr="0037490C">
              <w:rPr>
                <w:rFonts w:eastAsia="SimSun"/>
                <w:i/>
                <w:color w:val="000000"/>
                <w:kern w:val="24"/>
                <w:sz w:val="20"/>
                <w:szCs w:val="20"/>
                <w:lang w:eastAsia="zh-CN"/>
              </w:rPr>
              <w:t>α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vertAlign w:val="subscript"/>
                <w:lang w:eastAsia="zh-CN"/>
              </w:rPr>
              <w:t>1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 xml:space="preserve">, </w:t>
            </w:r>
            <w:r w:rsidRPr="0037490C">
              <w:rPr>
                <w:rFonts w:eastAsia="SimSun"/>
                <w:i/>
                <w:color w:val="000000"/>
                <w:kern w:val="24"/>
                <w:sz w:val="20"/>
                <w:szCs w:val="20"/>
                <w:lang w:eastAsia="zh-CN"/>
              </w:rPr>
              <w:t>α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vertAlign w:val="subscript"/>
                <w:lang w:eastAsia="zh-CN"/>
              </w:rPr>
              <w:t>2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)</w:t>
            </w:r>
            <w:r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 xml:space="preserve"> for near and far UEs</w:t>
            </w:r>
          </w:p>
          <w:p w:rsidR="001513B8" w:rsidRPr="007B6D77" w:rsidRDefault="001513B8" w:rsidP="001513B8">
            <w:pPr>
              <w:numPr>
                <w:ilvl w:val="0"/>
                <w:numId w:val="29"/>
              </w:numPr>
              <w:spacing w:line="180" w:lineRule="atLeast"/>
              <w:ind w:left="298" w:hangingChars="149" w:hanging="298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  <w:t>(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QPSK, QPSK)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,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(1/3, 2/3) rank 2-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1, (1/5, 4/5) rank 1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-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1 and rank 2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-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2</w:t>
            </w:r>
          </w:p>
          <w:p w:rsidR="001513B8" w:rsidRPr="007B6D77" w:rsidRDefault="001513B8" w:rsidP="001513B8">
            <w:pPr>
              <w:numPr>
                <w:ilvl w:val="0"/>
                <w:numId w:val="29"/>
              </w:numPr>
              <w:spacing w:line="180" w:lineRule="atLeast"/>
              <w:ind w:left="298" w:hangingChars="149" w:hanging="298"/>
              <w:rPr>
                <w:rFonts w:eastAsia="SimSu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 xml:space="preserve">(16QAM, QPSK), 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(5/13, 8/13) rank 2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-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1, (5/21, 16/21) rank 1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-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1 and rank 2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-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2</w:t>
            </w:r>
          </w:p>
          <w:p w:rsidR="00934820" w:rsidRPr="0037490C" w:rsidRDefault="001513B8" w:rsidP="001513B8">
            <w:pP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 xml:space="preserve">(64QAM, QPSK), 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(21/53, 32/53) rank 2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-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1, (21/85, 64/85) rank 1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-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1 and rank 2</w:t>
            </w:r>
            <w:r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-</w:t>
            </w:r>
            <w:r w:rsidRPr="007B6D77">
              <w:rPr>
                <w:rFonts w:eastAsia="DengXian"/>
                <w:color w:val="000000"/>
                <w:kern w:val="24"/>
                <w:sz w:val="20"/>
                <w:szCs w:val="20"/>
                <w:lang w:eastAsia="zh-CN"/>
              </w:rPr>
              <w:t>2</w:t>
            </w:r>
          </w:p>
        </w:tc>
      </w:tr>
      <w:tr w:rsidR="00E60EC8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E60EC8" w:rsidRPr="0037490C" w:rsidRDefault="00E60EC8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>OLLA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E60EC8" w:rsidRPr="0037490C" w:rsidRDefault="00FC335C" w:rsidP="006F5454">
            <w:pPr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</w:pP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eastAsia="zh-CN"/>
              </w:rPr>
              <w:t>Yes</w:t>
            </w:r>
          </w:p>
        </w:tc>
      </w:tr>
      <w:tr w:rsidR="00E60EC8" w:rsidRPr="0037490C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E60EC8" w:rsidRPr="0037490C" w:rsidRDefault="00E60EC8" w:rsidP="006F5454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ja-JP"/>
              </w:rPr>
              <w:lastRenderedPageBreak/>
              <w:t>Number of superposed signals in superposition transmission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E60EC8" w:rsidRPr="0037490C" w:rsidRDefault="00E60EC8" w:rsidP="006F5454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val="en-US" w:eastAsia="ja-JP"/>
              </w:rPr>
              <w:t>2</w:t>
            </w:r>
          </w:p>
        </w:tc>
      </w:tr>
      <w:tr w:rsidR="0045459F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45459F" w:rsidRPr="0037490C" w:rsidRDefault="0045459F" w:rsidP="0045459F">
            <w:pPr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>Receiver impairment modeling for demodulation</w:t>
            </w: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ab/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45459F" w:rsidRPr="0037490C" w:rsidRDefault="0045459F" w:rsidP="0045459F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val="en-US" w:eastAsia="ja-JP"/>
              </w:rPr>
            </w:pP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>Non-ideal CRS</w:t>
            </w:r>
            <w:r w:rsidRPr="0037490C">
              <w:rPr>
                <w:rFonts w:eastAsia="SimSun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 xml:space="preserve">-based </w:t>
            </w:r>
            <w:r w:rsidRPr="0037490C">
              <w:rPr>
                <w:rFonts w:eastAsia="ＭＳ Ｐゴシック"/>
                <w:bCs/>
                <w:color w:val="000000"/>
                <w:kern w:val="24"/>
                <w:sz w:val="20"/>
                <w:szCs w:val="20"/>
                <w:lang w:val="en-US" w:eastAsia="ja-JP"/>
              </w:rPr>
              <w:t>channel estimation</w:t>
            </w:r>
          </w:p>
        </w:tc>
      </w:tr>
      <w:tr w:rsidR="00717F91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717F91" w:rsidRPr="0037490C" w:rsidRDefault="00717F91" w:rsidP="006F5454">
            <w:pPr>
              <w:rPr>
                <w:rFonts w:eastAsia="SimSun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SimSun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EVM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717F91" w:rsidRPr="0037490C" w:rsidRDefault="00717F91" w:rsidP="00641E79">
            <w:pPr>
              <w:rPr>
                <w:rFonts w:eastAsia="ＭＳ Ｐゴシック"/>
                <w:color w:val="000000"/>
                <w:kern w:val="24"/>
                <w:sz w:val="20"/>
                <w:szCs w:val="20"/>
                <w:lang w:val="en-US" w:eastAsia="ja-JP"/>
              </w:rPr>
            </w:pPr>
            <w:proofErr w:type="spellStart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val="en-US" w:eastAsia="ja-JP"/>
              </w:rPr>
              <w:t>Tx</w:t>
            </w:r>
            <w:proofErr w:type="spellEnd"/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val="en-US" w:eastAsia="ja-JP"/>
              </w:rPr>
              <w:t xml:space="preserve"> EVM: 8%,</w:t>
            </w: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val="en-US" w:eastAsia="zh-CN"/>
              </w:rPr>
              <w:t xml:space="preserve"> </w:t>
            </w:r>
            <w:r w:rsidRPr="0037490C">
              <w:rPr>
                <w:rFonts w:eastAsia="ＭＳ Ｐゴシック"/>
                <w:color w:val="000000"/>
                <w:kern w:val="24"/>
                <w:sz w:val="20"/>
                <w:szCs w:val="20"/>
                <w:lang w:val="en-US" w:eastAsia="ja-JP"/>
              </w:rPr>
              <w:t>UE Rx EVM: 4%</w:t>
            </w:r>
          </w:p>
        </w:tc>
      </w:tr>
      <w:tr w:rsidR="002B2C3B" w:rsidRPr="0037490C" w:rsidTr="0008464B">
        <w:trPr>
          <w:trHeight w:val="279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2B2C3B" w:rsidRPr="0037490C" w:rsidRDefault="002B2C3B" w:rsidP="002B2C3B">
            <w:pPr>
              <w:rPr>
                <w:rFonts w:eastAsia="SimSun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SimSun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 xml:space="preserve">Duration of simulation 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2B2C3B" w:rsidRPr="0037490C" w:rsidRDefault="002B2C3B" w:rsidP="00641E79">
            <w:pPr>
              <w:rPr>
                <w:rFonts w:eastAsia="SimSun"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val="en-US" w:eastAsia="zh-CN"/>
              </w:rPr>
              <w:t xml:space="preserve">50000 </w:t>
            </w:r>
            <w:proofErr w:type="spellStart"/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val="en-US" w:eastAsia="zh-CN"/>
              </w:rPr>
              <w:t>msec</w:t>
            </w:r>
            <w:proofErr w:type="spellEnd"/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val="en-US" w:eastAsia="zh-CN"/>
              </w:rPr>
              <w:t xml:space="preserve"> (5000 pre-run + 45000 simulation)</w:t>
            </w:r>
          </w:p>
        </w:tc>
      </w:tr>
      <w:tr w:rsidR="00C07FE5" w:rsidRPr="0037490C" w:rsidTr="009171CA">
        <w:trPr>
          <w:trHeight w:val="25"/>
          <w:jc w:val="center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C07FE5" w:rsidRPr="0037490C" w:rsidRDefault="00C07FE5" w:rsidP="002B2C3B">
            <w:pPr>
              <w:rPr>
                <w:rFonts w:eastAsia="SimSun"/>
                <w:bCs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SimSun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Maximum transfer time (</w:t>
            </w:r>
            <w:proofErr w:type="spellStart"/>
            <w:r w:rsidRPr="0037490C">
              <w:rPr>
                <w:rFonts w:eastAsia="SimSun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T_drop</w:t>
            </w:r>
            <w:proofErr w:type="spellEnd"/>
            <w:r w:rsidRPr="0037490C">
              <w:rPr>
                <w:rFonts w:eastAsia="SimSun"/>
                <w:bCs/>
                <w:color w:val="000000"/>
                <w:kern w:val="24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5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vAlign w:val="center"/>
          </w:tcPr>
          <w:p w:rsidR="00C07FE5" w:rsidRPr="0037490C" w:rsidRDefault="00C07FE5" w:rsidP="009171CA">
            <w:pPr>
              <w:rPr>
                <w:rFonts w:eastAsia="SimSun"/>
                <w:color w:val="000000"/>
                <w:kern w:val="24"/>
                <w:sz w:val="20"/>
                <w:szCs w:val="20"/>
                <w:lang w:val="en-US" w:eastAsia="zh-CN"/>
              </w:rPr>
            </w:pPr>
            <w:r w:rsidRPr="0037490C">
              <w:rPr>
                <w:rFonts w:eastAsia="SimSun"/>
                <w:color w:val="000000"/>
                <w:kern w:val="24"/>
                <w:sz w:val="20"/>
                <w:szCs w:val="20"/>
                <w:lang w:val="en-US" w:eastAsia="zh-CN"/>
              </w:rPr>
              <w:t>1.6 sec</w:t>
            </w:r>
          </w:p>
        </w:tc>
      </w:tr>
    </w:tbl>
    <w:p w:rsidR="000578EB" w:rsidRPr="0037490C" w:rsidRDefault="000578EB" w:rsidP="00F83D26">
      <w:pPr>
        <w:widowControl w:val="0"/>
        <w:jc w:val="both"/>
        <w:rPr>
          <w:color w:val="000000"/>
          <w:sz w:val="22"/>
          <w:lang w:val="en-US" w:eastAsia="ja-JP"/>
        </w:rPr>
      </w:pPr>
    </w:p>
    <w:p w:rsidR="003B49F9" w:rsidRPr="0037490C" w:rsidRDefault="003B49F9" w:rsidP="001F4230">
      <w:pPr>
        <w:rPr>
          <w:rFonts w:eastAsia="Arial Unicode MS" w:cs="Arial"/>
          <w:color w:val="000000"/>
          <w:kern w:val="2"/>
          <w:sz w:val="21"/>
          <w:lang w:val="en-US" w:eastAsia="ja-JP"/>
        </w:rPr>
      </w:pPr>
    </w:p>
    <w:sectPr w:rsidR="003B49F9" w:rsidRPr="0037490C" w:rsidSect="003A7D1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3B3" w:rsidRDefault="00EA63B3">
      <w:r>
        <w:separator/>
      </w:r>
    </w:p>
  </w:endnote>
  <w:endnote w:type="continuationSeparator" w:id="0">
    <w:p w:rsidR="00EA63B3" w:rsidRDefault="00EA63B3">
      <w:r>
        <w:continuationSeparator/>
      </w:r>
    </w:p>
  </w:endnote>
  <w:endnote w:type="continuationNotice" w:id="1">
    <w:p w:rsidR="00EA63B3" w:rsidRDefault="00EA63B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ﾋﾎﾌ・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ＭＳ 明朝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ｹﾙﾅﾁ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D2A" w:rsidRDefault="00670D2A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BD391E">
      <w:rPr>
        <w:rStyle w:val="af0"/>
      </w:rPr>
      <w:fldChar w:fldCharType="begin"/>
    </w:r>
    <w:r>
      <w:rPr>
        <w:rStyle w:val="af0"/>
      </w:rPr>
      <w:instrText xml:space="preserve"> PAGE </w:instrText>
    </w:r>
    <w:r w:rsidR="00BD391E">
      <w:rPr>
        <w:rStyle w:val="af0"/>
      </w:rPr>
      <w:fldChar w:fldCharType="separate"/>
    </w:r>
    <w:r w:rsidR="00E06417">
      <w:rPr>
        <w:rStyle w:val="af0"/>
        <w:noProof/>
      </w:rPr>
      <w:t>5</w:t>
    </w:r>
    <w:r w:rsidR="00BD391E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BD391E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BD391E">
      <w:rPr>
        <w:rStyle w:val="af0"/>
      </w:rPr>
      <w:fldChar w:fldCharType="separate"/>
    </w:r>
    <w:r w:rsidR="00E06417">
      <w:rPr>
        <w:rStyle w:val="af0"/>
        <w:noProof/>
      </w:rPr>
      <w:t>5</w:t>
    </w:r>
    <w:r w:rsidR="00BD391E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3B3" w:rsidRDefault="00EA63B3">
      <w:r>
        <w:separator/>
      </w:r>
    </w:p>
  </w:footnote>
  <w:footnote w:type="continuationSeparator" w:id="0">
    <w:p w:rsidR="00EA63B3" w:rsidRDefault="00EA63B3">
      <w:r>
        <w:continuationSeparator/>
      </w:r>
    </w:p>
  </w:footnote>
  <w:footnote w:type="continuationNotice" w:id="1">
    <w:p w:rsidR="00EA63B3" w:rsidRDefault="00EA63B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647909"/>
    <w:multiLevelType w:val="hybridMultilevel"/>
    <w:tmpl w:val="87D8DC36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>
      <w:start w:val="1"/>
      <w:numFmt w:val="decimal"/>
      <w:lvlText w:val="%4."/>
      <w:lvlJc w:val="left"/>
      <w:pPr>
        <w:ind w:left="2400" w:hanging="420"/>
      </w:pPr>
    </w:lvl>
    <w:lvl w:ilvl="4" w:tplc="84B0E9FC">
      <w:start w:val="1"/>
      <w:numFmt w:val="lowerLetter"/>
      <w:lvlText w:val="(%5)"/>
      <w:lvlJc w:val="left"/>
      <w:pPr>
        <w:ind w:left="276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DB54CD"/>
    <w:multiLevelType w:val="hybridMultilevel"/>
    <w:tmpl w:val="1B2E28CE"/>
    <w:lvl w:ilvl="0" w:tplc="47560184">
      <w:start w:val="1"/>
      <w:numFmt w:val="bullet"/>
      <w:lvlText w:val="○"/>
      <w:lvlJc w:val="left"/>
      <w:pPr>
        <w:ind w:left="223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4" w:hanging="360"/>
      </w:pPr>
      <w:rPr>
        <w:rFonts w:ascii="Wingdings" w:hAnsi="Wingdings" w:hint="default"/>
      </w:rPr>
    </w:lvl>
  </w:abstractNum>
  <w:abstractNum w:abstractNumId="4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3F34EF"/>
    <w:multiLevelType w:val="hybridMultilevel"/>
    <w:tmpl w:val="D196F98C"/>
    <w:lvl w:ilvl="0" w:tplc="FFBA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62C2416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8CCF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7AC0F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BD0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6CAF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14E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7D60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9DEA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>
    <w:nsid w:val="0951250F"/>
    <w:multiLevelType w:val="hybridMultilevel"/>
    <w:tmpl w:val="4B2AFAF8"/>
    <w:lvl w:ilvl="0" w:tplc="0409000D">
      <w:start w:val="1"/>
      <w:numFmt w:val="bullet"/>
      <w:lvlText w:val=""/>
      <w:lvlJc w:val="left"/>
      <w:pPr>
        <w:ind w:left="1061" w:hanging="420"/>
      </w:pPr>
      <w:rPr>
        <w:rFonts w:ascii="Wingdings" w:hAnsi="Wingdings" w:hint="default"/>
      </w:rPr>
    </w:lvl>
    <w:lvl w:ilvl="1" w:tplc="949CCC78">
      <w:numFmt w:val="bullet"/>
      <w:lvlText w:val="-"/>
      <w:lvlJc w:val="left"/>
      <w:pPr>
        <w:ind w:left="1721" w:hanging="6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1" w:hanging="420"/>
      </w:pPr>
      <w:rPr>
        <w:rFonts w:ascii="Wingdings" w:hAnsi="Wingdings" w:hint="default"/>
      </w:rPr>
    </w:lvl>
  </w:abstractNum>
  <w:abstractNum w:abstractNumId="7">
    <w:nsid w:val="0D453B35"/>
    <w:multiLevelType w:val="hybridMultilevel"/>
    <w:tmpl w:val="38A68B5E"/>
    <w:lvl w:ilvl="0" w:tplc="0E38C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8DB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CE4D2">
      <w:start w:val="3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21CE6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4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4B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D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C9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723487"/>
    <w:multiLevelType w:val="hybridMultilevel"/>
    <w:tmpl w:val="AA5AD470"/>
    <w:lvl w:ilvl="0" w:tplc="89DE7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641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3E3BFE">
      <w:start w:val="65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7FED60E">
      <w:start w:val="6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0ECC7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83F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CC7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B4D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3DD4BB9"/>
    <w:multiLevelType w:val="hybridMultilevel"/>
    <w:tmpl w:val="86920DCC"/>
    <w:lvl w:ilvl="0" w:tplc="8A1AB3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FB06C7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7E8578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4C7DA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86A6002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C7A4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9764AA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650868F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964202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15CF5FB4"/>
    <w:multiLevelType w:val="hybridMultilevel"/>
    <w:tmpl w:val="6B4A96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1">
    <w:nsid w:val="1C9543D5"/>
    <w:multiLevelType w:val="hybridMultilevel"/>
    <w:tmpl w:val="F6F00DF0"/>
    <w:lvl w:ilvl="0" w:tplc="2158B6A8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02501FA4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3E246B8C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597E8B5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F44B7E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9DAC4238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E3667D54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8EDE3BA4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8F2C0098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2B07136"/>
    <w:multiLevelType w:val="hybridMultilevel"/>
    <w:tmpl w:val="EFB46D6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941056"/>
    <w:multiLevelType w:val="hybridMultilevel"/>
    <w:tmpl w:val="EDAEC124"/>
    <w:lvl w:ilvl="0" w:tplc="0409000B">
      <w:start w:val="1"/>
      <w:numFmt w:val="bullet"/>
      <w:lvlText w:val=""/>
      <w:lvlJc w:val="left"/>
      <w:pPr>
        <w:ind w:left="6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15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65F5039"/>
    <w:multiLevelType w:val="hybridMultilevel"/>
    <w:tmpl w:val="CFE41A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6C46B88"/>
    <w:multiLevelType w:val="hybridMultilevel"/>
    <w:tmpl w:val="FEDAA6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293F09E7"/>
    <w:multiLevelType w:val="hybridMultilevel"/>
    <w:tmpl w:val="280463D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2F95151F"/>
    <w:multiLevelType w:val="hybridMultilevel"/>
    <w:tmpl w:val="E514BBA2"/>
    <w:lvl w:ilvl="0" w:tplc="3DD43B2A">
      <w:start w:val="1"/>
      <w:numFmt w:val="bullet"/>
      <w:lvlText w:val=""/>
      <w:lvlJc w:val="center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2AA5357"/>
    <w:multiLevelType w:val="hybridMultilevel"/>
    <w:tmpl w:val="F3CEDE68"/>
    <w:lvl w:ilvl="0" w:tplc="127EED7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>
    <w:nsid w:val="34C07241"/>
    <w:multiLevelType w:val="hybridMultilevel"/>
    <w:tmpl w:val="12F6C374"/>
    <w:lvl w:ilvl="0" w:tplc="E73C9B8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CEAA0B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C8F04F2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9CC281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EA4344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BF244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7A4124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FE303F5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8BE17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3">
    <w:nsid w:val="37D34878"/>
    <w:multiLevelType w:val="hybridMultilevel"/>
    <w:tmpl w:val="C038D2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24">
    <w:nsid w:val="38A4359B"/>
    <w:multiLevelType w:val="hybridMultilevel"/>
    <w:tmpl w:val="591CE70C"/>
    <w:lvl w:ilvl="0" w:tplc="35C8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34086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4BEC2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98B0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BD585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34FA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2F925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D0468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F7A7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5">
    <w:nsid w:val="39360D8E"/>
    <w:multiLevelType w:val="hybridMultilevel"/>
    <w:tmpl w:val="F49E0D40"/>
    <w:lvl w:ilvl="0" w:tplc="991661FE">
      <w:start w:val="1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3D923C76"/>
    <w:multiLevelType w:val="hybridMultilevel"/>
    <w:tmpl w:val="7C2C3DDC"/>
    <w:lvl w:ilvl="0" w:tplc="B3BCA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E8C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47266">
      <w:start w:val="65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C74E2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09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89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A6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6B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4B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E852B28"/>
    <w:multiLevelType w:val="hybridMultilevel"/>
    <w:tmpl w:val="97203532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28">
    <w:nsid w:val="41906E71"/>
    <w:multiLevelType w:val="hybridMultilevel"/>
    <w:tmpl w:val="9AE60A44"/>
    <w:lvl w:ilvl="0" w:tplc="1BE0DA26">
      <w:start w:val="1"/>
      <w:numFmt w:val="lowerLetter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7C62DB6"/>
    <w:multiLevelType w:val="hybridMultilevel"/>
    <w:tmpl w:val="CB0C439A"/>
    <w:lvl w:ilvl="0" w:tplc="E34433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C648C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514876C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5E0CD5E">
      <w:start w:val="37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CE686">
      <w:start w:val="37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2823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79CCD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210FD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370BC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>
    <w:nsid w:val="4B3D23A7"/>
    <w:multiLevelType w:val="hybridMultilevel"/>
    <w:tmpl w:val="76D443B8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C220692"/>
    <w:multiLevelType w:val="hybridMultilevel"/>
    <w:tmpl w:val="68B8E106"/>
    <w:lvl w:ilvl="0" w:tplc="46324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DA767C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56D80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433CE2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B970A2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09E636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E312DC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6F438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C8561C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2">
    <w:nsid w:val="4FF95BE4"/>
    <w:multiLevelType w:val="hybridMultilevel"/>
    <w:tmpl w:val="F1C847EE"/>
    <w:lvl w:ilvl="0" w:tplc="E5C42F7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4B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6C9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AE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D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C82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4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FAA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2EF1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01D33DF"/>
    <w:multiLevelType w:val="hybridMultilevel"/>
    <w:tmpl w:val="EF96E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532AD5"/>
    <w:multiLevelType w:val="hybridMultilevel"/>
    <w:tmpl w:val="E0D4DCA6"/>
    <w:lvl w:ilvl="0" w:tplc="783ADC0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E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A8A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D2CB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25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464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4A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A5B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A1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2025C70"/>
    <w:multiLevelType w:val="hybridMultilevel"/>
    <w:tmpl w:val="010ECE8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>
    <w:nsid w:val="558220FC"/>
    <w:multiLevelType w:val="hybridMultilevel"/>
    <w:tmpl w:val="5986FC82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7046B9C"/>
    <w:multiLevelType w:val="hybridMultilevel"/>
    <w:tmpl w:val="3AF4F188"/>
    <w:lvl w:ilvl="0" w:tplc="8F9E0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E9C6D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30861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80E1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88D4C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F402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7602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CF6F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51E08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8">
    <w:nsid w:val="59F250D2"/>
    <w:multiLevelType w:val="hybridMultilevel"/>
    <w:tmpl w:val="8AC2C31A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>
    <w:nsid w:val="5B8E223B"/>
    <w:multiLevelType w:val="hybridMultilevel"/>
    <w:tmpl w:val="DBEEF3DE"/>
    <w:lvl w:ilvl="0" w:tplc="4870550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37CB56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02EBEC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342CFF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88672A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452FB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D32018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704AF5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EC65D4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0">
    <w:nsid w:val="5C8F10FE"/>
    <w:multiLevelType w:val="hybridMultilevel"/>
    <w:tmpl w:val="2ABCD12C"/>
    <w:lvl w:ilvl="0" w:tplc="12EA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D5E5AE4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5AB8D8F6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E08A90E">
      <w:start w:val="65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CC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646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EBC4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018E1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90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1">
    <w:nsid w:val="5D58472E"/>
    <w:multiLevelType w:val="hybridMultilevel"/>
    <w:tmpl w:val="0372818A"/>
    <w:lvl w:ilvl="0" w:tplc="071C1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A68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E664">
      <w:start w:val="65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56E5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C3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8C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18E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60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8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5F370C4C"/>
    <w:multiLevelType w:val="hybridMultilevel"/>
    <w:tmpl w:val="F88A7540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>
    <w:nsid w:val="67686069"/>
    <w:multiLevelType w:val="hybridMultilevel"/>
    <w:tmpl w:val="F10E56E8"/>
    <w:lvl w:ilvl="0" w:tplc="6E82D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7EF607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DB0E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5A8E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DE0E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5B6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940B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E002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F7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5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6D15071B"/>
    <w:multiLevelType w:val="hybridMultilevel"/>
    <w:tmpl w:val="87229072"/>
    <w:lvl w:ilvl="0" w:tplc="04090003">
      <w:start w:val="1"/>
      <w:numFmt w:val="bullet"/>
      <w:lvlText w:val=""/>
      <w:lvlJc w:val="left"/>
      <w:pPr>
        <w:ind w:left="10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1" w:hanging="420"/>
      </w:pPr>
      <w:rPr>
        <w:rFonts w:ascii="Wingdings" w:hAnsi="Wingdings" w:hint="default"/>
      </w:rPr>
    </w:lvl>
  </w:abstractNum>
  <w:abstractNum w:abstractNumId="48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9">
    <w:nsid w:val="711E5EC8"/>
    <w:multiLevelType w:val="hybridMultilevel"/>
    <w:tmpl w:val="DE6ECF52"/>
    <w:lvl w:ilvl="0" w:tplc="38DA58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23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CA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68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81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6ED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A65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2D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D0E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25C0E59"/>
    <w:multiLevelType w:val="hybridMultilevel"/>
    <w:tmpl w:val="404048C4"/>
    <w:lvl w:ilvl="0" w:tplc="47560184">
      <w:start w:val="1"/>
      <w:numFmt w:val="bullet"/>
      <w:lvlText w:val="○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1">
    <w:nsid w:val="741A695B"/>
    <w:multiLevelType w:val="hybridMultilevel"/>
    <w:tmpl w:val="302ED832"/>
    <w:lvl w:ilvl="0" w:tplc="74F453C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F0A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25F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EC4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ADC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C84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36BE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67A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6B1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5FE5493"/>
    <w:multiLevelType w:val="hybridMultilevel"/>
    <w:tmpl w:val="8354A5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76444F32"/>
    <w:multiLevelType w:val="hybridMultilevel"/>
    <w:tmpl w:val="FBC69474"/>
    <w:lvl w:ilvl="0" w:tplc="0409000B">
      <w:start w:val="1"/>
      <w:numFmt w:val="bullet"/>
      <w:lvlText w:val=""/>
      <w:lvlJc w:val="left"/>
      <w:pPr>
        <w:tabs>
          <w:tab w:val="num" w:pos="940"/>
        </w:tabs>
        <w:ind w:left="94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4">
    <w:nsid w:val="776A6183"/>
    <w:multiLevelType w:val="hybridMultilevel"/>
    <w:tmpl w:val="6D96AB8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C121942"/>
    <w:multiLevelType w:val="hybridMultilevel"/>
    <w:tmpl w:val="5B58CC84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15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57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7D626013"/>
    <w:multiLevelType w:val="hybridMultilevel"/>
    <w:tmpl w:val="F49E0D40"/>
    <w:lvl w:ilvl="0" w:tplc="991661FE">
      <w:start w:val="1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9">
    <w:nsid w:val="7D684680"/>
    <w:multiLevelType w:val="hybridMultilevel"/>
    <w:tmpl w:val="C18CAE02"/>
    <w:lvl w:ilvl="0" w:tplc="F42CD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C18D8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624B2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0F263F6">
      <w:start w:val="4190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43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6E4A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DE66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6BAD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DEAC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0">
    <w:nsid w:val="7D9C113C"/>
    <w:multiLevelType w:val="hybridMultilevel"/>
    <w:tmpl w:val="D312E90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1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3"/>
  </w:num>
  <w:num w:numId="3">
    <w:abstractNumId w:val="48"/>
  </w:num>
  <w:num w:numId="4">
    <w:abstractNumId w:val="22"/>
  </w:num>
  <w:num w:numId="5">
    <w:abstractNumId w:val="55"/>
  </w:num>
  <w:num w:numId="6">
    <w:abstractNumId w:val="12"/>
  </w:num>
  <w:num w:numId="7">
    <w:abstractNumId w:val="61"/>
  </w:num>
  <w:num w:numId="8">
    <w:abstractNumId w:val="4"/>
  </w:num>
  <w:num w:numId="9">
    <w:abstractNumId w:val="2"/>
  </w:num>
  <w:num w:numId="10">
    <w:abstractNumId w:val="15"/>
  </w:num>
  <w:num w:numId="11">
    <w:abstractNumId w:val="57"/>
  </w:num>
  <w:num w:numId="12">
    <w:abstractNumId w:val="46"/>
  </w:num>
  <w:num w:numId="13">
    <w:abstractNumId w:val="45"/>
  </w:num>
  <w:num w:numId="14">
    <w:abstractNumId w:val="20"/>
  </w:num>
  <w:num w:numId="15">
    <w:abstractNumId w:val="56"/>
  </w:num>
  <w:num w:numId="16">
    <w:abstractNumId w:val="31"/>
  </w:num>
  <w:num w:numId="17">
    <w:abstractNumId w:val="17"/>
  </w:num>
  <w:num w:numId="18">
    <w:abstractNumId w:val="42"/>
  </w:num>
  <w:num w:numId="19">
    <w:abstractNumId w:val="18"/>
  </w:num>
  <w:num w:numId="20">
    <w:abstractNumId w:val="35"/>
  </w:num>
  <w:num w:numId="21">
    <w:abstractNumId w:val="60"/>
  </w:num>
  <w:num w:numId="22">
    <w:abstractNumId w:val="24"/>
  </w:num>
  <w:num w:numId="23">
    <w:abstractNumId w:val="38"/>
  </w:num>
  <w:num w:numId="24">
    <w:abstractNumId w:val="27"/>
  </w:num>
  <w:num w:numId="25">
    <w:abstractNumId w:val="23"/>
  </w:num>
  <w:num w:numId="26">
    <w:abstractNumId w:val="10"/>
  </w:num>
  <w:num w:numId="27">
    <w:abstractNumId w:val="53"/>
  </w:num>
  <w:num w:numId="28">
    <w:abstractNumId w:val="28"/>
  </w:num>
  <w:num w:numId="29">
    <w:abstractNumId w:val="11"/>
  </w:num>
  <w:num w:numId="30">
    <w:abstractNumId w:val="34"/>
  </w:num>
  <w:num w:numId="31">
    <w:abstractNumId w:val="32"/>
  </w:num>
  <w:num w:numId="32">
    <w:abstractNumId w:val="49"/>
  </w:num>
  <w:num w:numId="33">
    <w:abstractNumId w:val="51"/>
  </w:num>
  <w:num w:numId="34">
    <w:abstractNumId w:val="21"/>
  </w:num>
  <w:num w:numId="35">
    <w:abstractNumId w:val="9"/>
  </w:num>
  <w:num w:numId="36">
    <w:abstractNumId w:val="30"/>
  </w:num>
  <w:num w:numId="37">
    <w:abstractNumId w:val="54"/>
  </w:num>
  <w:num w:numId="38">
    <w:abstractNumId w:val="36"/>
  </w:num>
  <w:num w:numId="39">
    <w:abstractNumId w:val="33"/>
  </w:num>
  <w:num w:numId="40">
    <w:abstractNumId w:val="8"/>
  </w:num>
  <w:num w:numId="41">
    <w:abstractNumId w:val="26"/>
  </w:num>
  <w:num w:numId="42">
    <w:abstractNumId w:val="41"/>
  </w:num>
  <w:num w:numId="43">
    <w:abstractNumId w:val="1"/>
  </w:num>
  <w:num w:numId="44">
    <w:abstractNumId w:val="59"/>
  </w:num>
  <w:num w:numId="45">
    <w:abstractNumId w:val="39"/>
  </w:num>
  <w:num w:numId="46">
    <w:abstractNumId w:val="48"/>
  </w:num>
  <w:num w:numId="47">
    <w:abstractNumId w:val="13"/>
  </w:num>
  <w:num w:numId="48">
    <w:abstractNumId w:val="58"/>
  </w:num>
  <w:num w:numId="49">
    <w:abstractNumId w:val="48"/>
  </w:num>
  <w:num w:numId="50">
    <w:abstractNumId w:val="25"/>
  </w:num>
  <w:num w:numId="51">
    <w:abstractNumId w:val="7"/>
  </w:num>
  <w:num w:numId="52">
    <w:abstractNumId w:val="48"/>
  </w:num>
  <w:num w:numId="53">
    <w:abstractNumId w:val="48"/>
  </w:num>
  <w:num w:numId="54">
    <w:abstractNumId w:val="29"/>
  </w:num>
  <w:num w:numId="55">
    <w:abstractNumId w:val="5"/>
  </w:num>
  <w:num w:numId="56">
    <w:abstractNumId w:val="48"/>
  </w:num>
  <w:num w:numId="57">
    <w:abstractNumId w:val="48"/>
  </w:num>
  <w:num w:numId="58">
    <w:abstractNumId w:val="48"/>
  </w:num>
  <w:num w:numId="59">
    <w:abstractNumId w:val="48"/>
  </w:num>
  <w:num w:numId="60">
    <w:abstractNumId w:val="48"/>
  </w:num>
  <w:num w:numId="61">
    <w:abstractNumId w:val="48"/>
  </w:num>
  <w:num w:numId="62">
    <w:abstractNumId w:val="48"/>
  </w:num>
  <w:num w:numId="63">
    <w:abstractNumId w:val="48"/>
  </w:num>
  <w:num w:numId="64">
    <w:abstractNumId w:val="48"/>
  </w:num>
  <w:num w:numId="65">
    <w:abstractNumId w:val="48"/>
  </w:num>
  <w:num w:numId="66">
    <w:abstractNumId w:val="52"/>
  </w:num>
  <w:num w:numId="67">
    <w:abstractNumId w:val="48"/>
  </w:num>
  <w:num w:numId="68">
    <w:abstractNumId w:val="16"/>
  </w:num>
  <w:num w:numId="69">
    <w:abstractNumId w:val="14"/>
  </w:num>
  <w:num w:numId="70">
    <w:abstractNumId w:val="47"/>
  </w:num>
  <w:num w:numId="71">
    <w:abstractNumId w:val="6"/>
  </w:num>
  <w:num w:numId="72">
    <w:abstractNumId w:val="19"/>
  </w:num>
  <w:num w:numId="73">
    <w:abstractNumId w:val="50"/>
  </w:num>
  <w:num w:numId="74">
    <w:abstractNumId w:val="3"/>
  </w:num>
  <w:num w:numId="75">
    <w:abstractNumId w:val="40"/>
  </w:num>
  <w:num w:numId="76">
    <w:abstractNumId w:val="44"/>
  </w:num>
  <w:num w:numId="77">
    <w:abstractNumId w:val="37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style="mso-position-vertical-relative:line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</w:compat>
  <w:rsids>
    <w:rsidRoot w:val="00533A40"/>
    <w:rsid w:val="00000D31"/>
    <w:rsid w:val="00001B03"/>
    <w:rsid w:val="00001B10"/>
    <w:rsid w:val="00002B69"/>
    <w:rsid w:val="00004317"/>
    <w:rsid w:val="00005B13"/>
    <w:rsid w:val="00006431"/>
    <w:rsid w:val="0000707E"/>
    <w:rsid w:val="0000715C"/>
    <w:rsid w:val="00007BDD"/>
    <w:rsid w:val="000105F9"/>
    <w:rsid w:val="0001065B"/>
    <w:rsid w:val="00011C1D"/>
    <w:rsid w:val="00014794"/>
    <w:rsid w:val="00014D5C"/>
    <w:rsid w:val="00015C13"/>
    <w:rsid w:val="00016852"/>
    <w:rsid w:val="000175E0"/>
    <w:rsid w:val="00020162"/>
    <w:rsid w:val="00020B14"/>
    <w:rsid w:val="00021B6B"/>
    <w:rsid w:val="00024F04"/>
    <w:rsid w:val="000250AC"/>
    <w:rsid w:val="00025A68"/>
    <w:rsid w:val="000263DE"/>
    <w:rsid w:val="000267E0"/>
    <w:rsid w:val="00027827"/>
    <w:rsid w:val="000279A4"/>
    <w:rsid w:val="00030FC9"/>
    <w:rsid w:val="0003226C"/>
    <w:rsid w:val="00033ABA"/>
    <w:rsid w:val="0003446D"/>
    <w:rsid w:val="00034D1F"/>
    <w:rsid w:val="0003616B"/>
    <w:rsid w:val="000364CB"/>
    <w:rsid w:val="00037A36"/>
    <w:rsid w:val="00040287"/>
    <w:rsid w:val="000415F3"/>
    <w:rsid w:val="0004296E"/>
    <w:rsid w:val="00043605"/>
    <w:rsid w:val="00043E70"/>
    <w:rsid w:val="0004409F"/>
    <w:rsid w:val="00044846"/>
    <w:rsid w:val="00044E2D"/>
    <w:rsid w:val="0004622D"/>
    <w:rsid w:val="00046F76"/>
    <w:rsid w:val="00047779"/>
    <w:rsid w:val="00047EA7"/>
    <w:rsid w:val="00050D4D"/>
    <w:rsid w:val="00051D46"/>
    <w:rsid w:val="00052233"/>
    <w:rsid w:val="0005227B"/>
    <w:rsid w:val="00052490"/>
    <w:rsid w:val="00052796"/>
    <w:rsid w:val="00053B38"/>
    <w:rsid w:val="00053CD3"/>
    <w:rsid w:val="0005625A"/>
    <w:rsid w:val="000578EB"/>
    <w:rsid w:val="00060A9F"/>
    <w:rsid w:val="00061C83"/>
    <w:rsid w:val="00061DC0"/>
    <w:rsid w:val="000622CD"/>
    <w:rsid w:val="00063491"/>
    <w:rsid w:val="0006362C"/>
    <w:rsid w:val="00063B3C"/>
    <w:rsid w:val="00064401"/>
    <w:rsid w:val="0006454B"/>
    <w:rsid w:val="00064E7A"/>
    <w:rsid w:val="00066137"/>
    <w:rsid w:val="00066412"/>
    <w:rsid w:val="00066EDE"/>
    <w:rsid w:val="00067425"/>
    <w:rsid w:val="00070031"/>
    <w:rsid w:val="0007063E"/>
    <w:rsid w:val="00070D9C"/>
    <w:rsid w:val="00077AFB"/>
    <w:rsid w:val="00077CD4"/>
    <w:rsid w:val="00080264"/>
    <w:rsid w:val="00080661"/>
    <w:rsid w:val="000812F2"/>
    <w:rsid w:val="0008190C"/>
    <w:rsid w:val="00082275"/>
    <w:rsid w:val="000841E7"/>
    <w:rsid w:val="0008464B"/>
    <w:rsid w:val="00084A0A"/>
    <w:rsid w:val="00085084"/>
    <w:rsid w:val="000850E8"/>
    <w:rsid w:val="00086937"/>
    <w:rsid w:val="00087AD0"/>
    <w:rsid w:val="00091F3D"/>
    <w:rsid w:val="00093056"/>
    <w:rsid w:val="00093E59"/>
    <w:rsid w:val="000940EB"/>
    <w:rsid w:val="00094FCC"/>
    <w:rsid w:val="0009516F"/>
    <w:rsid w:val="0009538E"/>
    <w:rsid w:val="00097A02"/>
    <w:rsid w:val="000A0995"/>
    <w:rsid w:val="000A20C2"/>
    <w:rsid w:val="000A2B1E"/>
    <w:rsid w:val="000A2FFA"/>
    <w:rsid w:val="000A3326"/>
    <w:rsid w:val="000A3A5A"/>
    <w:rsid w:val="000A421A"/>
    <w:rsid w:val="000A4C29"/>
    <w:rsid w:val="000A557E"/>
    <w:rsid w:val="000A6619"/>
    <w:rsid w:val="000A6624"/>
    <w:rsid w:val="000A6921"/>
    <w:rsid w:val="000A7872"/>
    <w:rsid w:val="000A7B93"/>
    <w:rsid w:val="000B0A8B"/>
    <w:rsid w:val="000B2850"/>
    <w:rsid w:val="000B2AC3"/>
    <w:rsid w:val="000B4354"/>
    <w:rsid w:val="000B4960"/>
    <w:rsid w:val="000B4A27"/>
    <w:rsid w:val="000B537C"/>
    <w:rsid w:val="000B5A62"/>
    <w:rsid w:val="000B734F"/>
    <w:rsid w:val="000B7582"/>
    <w:rsid w:val="000B7906"/>
    <w:rsid w:val="000B7EB4"/>
    <w:rsid w:val="000C07B6"/>
    <w:rsid w:val="000C0A98"/>
    <w:rsid w:val="000C1793"/>
    <w:rsid w:val="000C26DF"/>
    <w:rsid w:val="000C3933"/>
    <w:rsid w:val="000C3F67"/>
    <w:rsid w:val="000C4A70"/>
    <w:rsid w:val="000C552D"/>
    <w:rsid w:val="000C595C"/>
    <w:rsid w:val="000C6276"/>
    <w:rsid w:val="000C6405"/>
    <w:rsid w:val="000C6B8E"/>
    <w:rsid w:val="000C6FBB"/>
    <w:rsid w:val="000D09EC"/>
    <w:rsid w:val="000D2651"/>
    <w:rsid w:val="000D3E89"/>
    <w:rsid w:val="000D4B39"/>
    <w:rsid w:val="000D5010"/>
    <w:rsid w:val="000D662C"/>
    <w:rsid w:val="000D677F"/>
    <w:rsid w:val="000D772D"/>
    <w:rsid w:val="000D7A50"/>
    <w:rsid w:val="000D7ABD"/>
    <w:rsid w:val="000E0435"/>
    <w:rsid w:val="000E066E"/>
    <w:rsid w:val="000E11E0"/>
    <w:rsid w:val="000E1BB9"/>
    <w:rsid w:val="000E1DB4"/>
    <w:rsid w:val="000E273C"/>
    <w:rsid w:val="000E2C50"/>
    <w:rsid w:val="000E5A74"/>
    <w:rsid w:val="000E5C60"/>
    <w:rsid w:val="000E6280"/>
    <w:rsid w:val="000E658F"/>
    <w:rsid w:val="000E70B8"/>
    <w:rsid w:val="000F10A7"/>
    <w:rsid w:val="000F10AE"/>
    <w:rsid w:val="000F29AD"/>
    <w:rsid w:val="000F2D33"/>
    <w:rsid w:val="000F352B"/>
    <w:rsid w:val="000F355C"/>
    <w:rsid w:val="000F36BE"/>
    <w:rsid w:val="000F38CF"/>
    <w:rsid w:val="000F3FDE"/>
    <w:rsid w:val="000F644E"/>
    <w:rsid w:val="000F686F"/>
    <w:rsid w:val="000F6951"/>
    <w:rsid w:val="000F7C58"/>
    <w:rsid w:val="00101AD3"/>
    <w:rsid w:val="00102BD3"/>
    <w:rsid w:val="0010381B"/>
    <w:rsid w:val="00104CC6"/>
    <w:rsid w:val="00105152"/>
    <w:rsid w:val="001054FB"/>
    <w:rsid w:val="0010695E"/>
    <w:rsid w:val="001071AD"/>
    <w:rsid w:val="00110AD2"/>
    <w:rsid w:val="00111AD4"/>
    <w:rsid w:val="001121CC"/>
    <w:rsid w:val="00113282"/>
    <w:rsid w:val="0011341E"/>
    <w:rsid w:val="001135F3"/>
    <w:rsid w:val="00113AE9"/>
    <w:rsid w:val="001142B1"/>
    <w:rsid w:val="001147A0"/>
    <w:rsid w:val="00117171"/>
    <w:rsid w:val="00117C28"/>
    <w:rsid w:val="00117E7A"/>
    <w:rsid w:val="00121062"/>
    <w:rsid w:val="00121C4A"/>
    <w:rsid w:val="00122207"/>
    <w:rsid w:val="00123497"/>
    <w:rsid w:val="001244AC"/>
    <w:rsid w:val="00125A47"/>
    <w:rsid w:val="00125EEB"/>
    <w:rsid w:val="0012649E"/>
    <w:rsid w:val="00130553"/>
    <w:rsid w:val="00130FBE"/>
    <w:rsid w:val="0013192F"/>
    <w:rsid w:val="00132D16"/>
    <w:rsid w:val="001333E6"/>
    <w:rsid w:val="001336FF"/>
    <w:rsid w:val="00133F05"/>
    <w:rsid w:val="00134906"/>
    <w:rsid w:val="00137C80"/>
    <w:rsid w:val="00141C9C"/>
    <w:rsid w:val="00142D52"/>
    <w:rsid w:val="001437F5"/>
    <w:rsid w:val="001443F7"/>
    <w:rsid w:val="00144828"/>
    <w:rsid w:val="00145771"/>
    <w:rsid w:val="00145A44"/>
    <w:rsid w:val="001469DD"/>
    <w:rsid w:val="0014711A"/>
    <w:rsid w:val="00150012"/>
    <w:rsid w:val="001500CA"/>
    <w:rsid w:val="0015035C"/>
    <w:rsid w:val="00150EAE"/>
    <w:rsid w:val="001513B8"/>
    <w:rsid w:val="0015200D"/>
    <w:rsid w:val="00152160"/>
    <w:rsid w:val="00153A9E"/>
    <w:rsid w:val="0015420F"/>
    <w:rsid w:val="0015431A"/>
    <w:rsid w:val="001550A0"/>
    <w:rsid w:val="001553A5"/>
    <w:rsid w:val="00155414"/>
    <w:rsid w:val="00156C12"/>
    <w:rsid w:val="00156D60"/>
    <w:rsid w:val="00162DEC"/>
    <w:rsid w:val="0016358C"/>
    <w:rsid w:val="001636B8"/>
    <w:rsid w:val="00164ABA"/>
    <w:rsid w:val="001668F7"/>
    <w:rsid w:val="00170103"/>
    <w:rsid w:val="001720DD"/>
    <w:rsid w:val="0017301D"/>
    <w:rsid w:val="001735C5"/>
    <w:rsid w:val="0017374B"/>
    <w:rsid w:val="001743B9"/>
    <w:rsid w:val="001746A4"/>
    <w:rsid w:val="00175318"/>
    <w:rsid w:val="00175C89"/>
    <w:rsid w:val="001772CA"/>
    <w:rsid w:val="00177419"/>
    <w:rsid w:val="00177AA3"/>
    <w:rsid w:val="00177C74"/>
    <w:rsid w:val="00177D6B"/>
    <w:rsid w:val="00181988"/>
    <w:rsid w:val="00181F6E"/>
    <w:rsid w:val="00181FFB"/>
    <w:rsid w:val="00183AC7"/>
    <w:rsid w:val="001854E5"/>
    <w:rsid w:val="0018683D"/>
    <w:rsid w:val="00187FD9"/>
    <w:rsid w:val="0019080A"/>
    <w:rsid w:val="00191CC8"/>
    <w:rsid w:val="0019300D"/>
    <w:rsid w:val="001940F1"/>
    <w:rsid w:val="00195066"/>
    <w:rsid w:val="0019584D"/>
    <w:rsid w:val="00195978"/>
    <w:rsid w:val="001A0869"/>
    <w:rsid w:val="001A0C4F"/>
    <w:rsid w:val="001A25B3"/>
    <w:rsid w:val="001A355A"/>
    <w:rsid w:val="001A42DA"/>
    <w:rsid w:val="001A4473"/>
    <w:rsid w:val="001A4A41"/>
    <w:rsid w:val="001A6497"/>
    <w:rsid w:val="001A669A"/>
    <w:rsid w:val="001A69E8"/>
    <w:rsid w:val="001A71F8"/>
    <w:rsid w:val="001A7D7E"/>
    <w:rsid w:val="001B0527"/>
    <w:rsid w:val="001B1A1E"/>
    <w:rsid w:val="001B1E56"/>
    <w:rsid w:val="001B218A"/>
    <w:rsid w:val="001B2654"/>
    <w:rsid w:val="001B325F"/>
    <w:rsid w:val="001B4872"/>
    <w:rsid w:val="001B523D"/>
    <w:rsid w:val="001B5E0B"/>
    <w:rsid w:val="001B747B"/>
    <w:rsid w:val="001C2448"/>
    <w:rsid w:val="001C3B1C"/>
    <w:rsid w:val="001C446A"/>
    <w:rsid w:val="001C4EA7"/>
    <w:rsid w:val="001C566C"/>
    <w:rsid w:val="001C58FC"/>
    <w:rsid w:val="001C5908"/>
    <w:rsid w:val="001C5A8D"/>
    <w:rsid w:val="001C7276"/>
    <w:rsid w:val="001C7CCF"/>
    <w:rsid w:val="001C7E26"/>
    <w:rsid w:val="001D075E"/>
    <w:rsid w:val="001D101D"/>
    <w:rsid w:val="001D1263"/>
    <w:rsid w:val="001D19EB"/>
    <w:rsid w:val="001D2B0B"/>
    <w:rsid w:val="001D3A8B"/>
    <w:rsid w:val="001D5E68"/>
    <w:rsid w:val="001D77B0"/>
    <w:rsid w:val="001D79D6"/>
    <w:rsid w:val="001E006A"/>
    <w:rsid w:val="001E05CC"/>
    <w:rsid w:val="001E1E5B"/>
    <w:rsid w:val="001E20C2"/>
    <w:rsid w:val="001E217F"/>
    <w:rsid w:val="001E2B22"/>
    <w:rsid w:val="001E424F"/>
    <w:rsid w:val="001E6929"/>
    <w:rsid w:val="001E6DC4"/>
    <w:rsid w:val="001E70C0"/>
    <w:rsid w:val="001E7AF4"/>
    <w:rsid w:val="001F0F87"/>
    <w:rsid w:val="001F1E52"/>
    <w:rsid w:val="001F1E8A"/>
    <w:rsid w:val="001F4230"/>
    <w:rsid w:val="001F43A6"/>
    <w:rsid w:val="001F55F2"/>
    <w:rsid w:val="001F56ED"/>
    <w:rsid w:val="002015BD"/>
    <w:rsid w:val="002022BC"/>
    <w:rsid w:val="002033C6"/>
    <w:rsid w:val="00203798"/>
    <w:rsid w:val="00203875"/>
    <w:rsid w:val="002041D1"/>
    <w:rsid w:val="00204565"/>
    <w:rsid w:val="00206E5D"/>
    <w:rsid w:val="00211A36"/>
    <w:rsid w:val="00211C36"/>
    <w:rsid w:val="002122B1"/>
    <w:rsid w:val="00213250"/>
    <w:rsid w:val="002142C6"/>
    <w:rsid w:val="00214847"/>
    <w:rsid w:val="00214967"/>
    <w:rsid w:val="00214B3F"/>
    <w:rsid w:val="00215C1C"/>
    <w:rsid w:val="002164B4"/>
    <w:rsid w:val="00216D1C"/>
    <w:rsid w:val="00221095"/>
    <w:rsid w:val="002215A6"/>
    <w:rsid w:val="0022795F"/>
    <w:rsid w:val="002315F6"/>
    <w:rsid w:val="00231BED"/>
    <w:rsid w:val="00232A49"/>
    <w:rsid w:val="00233B5E"/>
    <w:rsid w:val="00235C26"/>
    <w:rsid w:val="00236A00"/>
    <w:rsid w:val="00237CB8"/>
    <w:rsid w:val="0024026D"/>
    <w:rsid w:val="002402C5"/>
    <w:rsid w:val="0024061F"/>
    <w:rsid w:val="00242329"/>
    <w:rsid w:val="00242D4A"/>
    <w:rsid w:val="002457AF"/>
    <w:rsid w:val="00245CE0"/>
    <w:rsid w:val="00246A55"/>
    <w:rsid w:val="002471E4"/>
    <w:rsid w:val="002474A1"/>
    <w:rsid w:val="002477D8"/>
    <w:rsid w:val="00247BFF"/>
    <w:rsid w:val="00250786"/>
    <w:rsid w:val="002509EB"/>
    <w:rsid w:val="00251393"/>
    <w:rsid w:val="00251D2C"/>
    <w:rsid w:val="00251F05"/>
    <w:rsid w:val="00252628"/>
    <w:rsid w:val="00252AA8"/>
    <w:rsid w:val="00255663"/>
    <w:rsid w:val="00256560"/>
    <w:rsid w:val="0025662A"/>
    <w:rsid w:val="002629F4"/>
    <w:rsid w:val="002647F7"/>
    <w:rsid w:val="00264E60"/>
    <w:rsid w:val="00265552"/>
    <w:rsid w:val="002656D2"/>
    <w:rsid w:val="002669CC"/>
    <w:rsid w:val="00266C02"/>
    <w:rsid w:val="00266FF3"/>
    <w:rsid w:val="002679F2"/>
    <w:rsid w:val="00270CD5"/>
    <w:rsid w:val="00270CED"/>
    <w:rsid w:val="00273FAA"/>
    <w:rsid w:val="00274615"/>
    <w:rsid w:val="00274FFD"/>
    <w:rsid w:val="002751FE"/>
    <w:rsid w:val="0027545D"/>
    <w:rsid w:val="0027654D"/>
    <w:rsid w:val="00277BDF"/>
    <w:rsid w:val="00277EE5"/>
    <w:rsid w:val="00282084"/>
    <w:rsid w:val="002821F3"/>
    <w:rsid w:val="002826C9"/>
    <w:rsid w:val="00282948"/>
    <w:rsid w:val="002845D1"/>
    <w:rsid w:val="00284835"/>
    <w:rsid w:val="002866C8"/>
    <w:rsid w:val="002871E7"/>
    <w:rsid w:val="00287465"/>
    <w:rsid w:val="0028787D"/>
    <w:rsid w:val="002878C4"/>
    <w:rsid w:val="0029058C"/>
    <w:rsid w:val="00290C0C"/>
    <w:rsid w:val="002922C2"/>
    <w:rsid w:val="002927B6"/>
    <w:rsid w:val="00294DCE"/>
    <w:rsid w:val="00296A66"/>
    <w:rsid w:val="00297085"/>
    <w:rsid w:val="002970DC"/>
    <w:rsid w:val="002979E5"/>
    <w:rsid w:val="00297E1E"/>
    <w:rsid w:val="00297E67"/>
    <w:rsid w:val="002A4052"/>
    <w:rsid w:val="002A6C3D"/>
    <w:rsid w:val="002A7FCC"/>
    <w:rsid w:val="002B09FA"/>
    <w:rsid w:val="002B107B"/>
    <w:rsid w:val="002B1187"/>
    <w:rsid w:val="002B2C3B"/>
    <w:rsid w:val="002B2CA9"/>
    <w:rsid w:val="002B344C"/>
    <w:rsid w:val="002B46D3"/>
    <w:rsid w:val="002B473A"/>
    <w:rsid w:val="002B7679"/>
    <w:rsid w:val="002C09D8"/>
    <w:rsid w:val="002C1A3E"/>
    <w:rsid w:val="002C2AFB"/>
    <w:rsid w:val="002C3B8B"/>
    <w:rsid w:val="002C421F"/>
    <w:rsid w:val="002C4FCB"/>
    <w:rsid w:val="002C5704"/>
    <w:rsid w:val="002C5D12"/>
    <w:rsid w:val="002C70CA"/>
    <w:rsid w:val="002D0930"/>
    <w:rsid w:val="002D35BB"/>
    <w:rsid w:val="002D41F6"/>
    <w:rsid w:val="002D53F2"/>
    <w:rsid w:val="002D59CB"/>
    <w:rsid w:val="002D6168"/>
    <w:rsid w:val="002D61D3"/>
    <w:rsid w:val="002D68DC"/>
    <w:rsid w:val="002D6C55"/>
    <w:rsid w:val="002D6C6B"/>
    <w:rsid w:val="002D6FC3"/>
    <w:rsid w:val="002D76D1"/>
    <w:rsid w:val="002D7FBE"/>
    <w:rsid w:val="002E001F"/>
    <w:rsid w:val="002E07A2"/>
    <w:rsid w:val="002E199E"/>
    <w:rsid w:val="002E1F6D"/>
    <w:rsid w:val="002E2E0D"/>
    <w:rsid w:val="002E3858"/>
    <w:rsid w:val="002E4B03"/>
    <w:rsid w:val="002E4BFA"/>
    <w:rsid w:val="002E6239"/>
    <w:rsid w:val="002E6A07"/>
    <w:rsid w:val="002F06AE"/>
    <w:rsid w:val="002F3863"/>
    <w:rsid w:val="002F460A"/>
    <w:rsid w:val="002F48EE"/>
    <w:rsid w:val="002F4D9E"/>
    <w:rsid w:val="002F6B88"/>
    <w:rsid w:val="0030224C"/>
    <w:rsid w:val="003028D4"/>
    <w:rsid w:val="00302EE6"/>
    <w:rsid w:val="003032FD"/>
    <w:rsid w:val="003047C7"/>
    <w:rsid w:val="0030496D"/>
    <w:rsid w:val="00304FE9"/>
    <w:rsid w:val="00305DA6"/>
    <w:rsid w:val="0030718F"/>
    <w:rsid w:val="003072E7"/>
    <w:rsid w:val="003118CD"/>
    <w:rsid w:val="00311D30"/>
    <w:rsid w:val="00311E1F"/>
    <w:rsid w:val="00311E46"/>
    <w:rsid w:val="00312552"/>
    <w:rsid w:val="00312D0F"/>
    <w:rsid w:val="003157C2"/>
    <w:rsid w:val="00315BE7"/>
    <w:rsid w:val="00315EBB"/>
    <w:rsid w:val="003162B8"/>
    <w:rsid w:val="003169D9"/>
    <w:rsid w:val="00316C90"/>
    <w:rsid w:val="00317370"/>
    <w:rsid w:val="00317591"/>
    <w:rsid w:val="0031795E"/>
    <w:rsid w:val="003216DB"/>
    <w:rsid w:val="00322D25"/>
    <w:rsid w:val="00325008"/>
    <w:rsid w:val="00326BB0"/>
    <w:rsid w:val="0033051C"/>
    <w:rsid w:val="00330D20"/>
    <w:rsid w:val="003314C4"/>
    <w:rsid w:val="00331D16"/>
    <w:rsid w:val="00332EC3"/>
    <w:rsid w:val="00335752"/>
    <w:rsid w:val="003363DA"/>
    <w:rsid w:val="00341976"/>
    <w:rsid w:val="0034280B"/>
    <w:rsid w:val="003452C0"/>
    <w:rsid w:val="0034541A"/>
    <w:rsid w:val="003461FC"/>
    <w:rsid w:val="00347090"/>
    <w:rsid w:val="00350324"/>
    <w:rsid w:val="0035210D"/>
    <w:rsid w:val="00352329"/>
    <w:rsid w:val="00352434"/>
    <w:rsid w:val="00354069"/>
    <w:rsid w:val="00355B1B"/>
    <w:rsid w:val="00356FB7"/>
    <w:rsid w:val="0035782C"/>
    <w:rsid w:val="00357D0E"/>
    <w:rsid w:val="0036177C"/>
    <w:rsid w:val="00362E07"/>
    <w:rsid w:val="00363645"/>
    <w:rsid w:val="00363A0F"/>
    <w:rsid w:val="00365125"/>
    <w:rsid w:val="00366C91"/>
    <w:rsid w:val="00366E82"/>
    <w:rsid w:val="00371D54"/>
    <w:rsid w:val="003725AA"/>
    <w:rsid w:val="0037490C"/>
    <w:rsid w:val="00374BD0"/>
    <w:rsid w:val="0037686A"/>
    <w:rsid w:val="003810DE"/>
    <w:rsid w:val="00381859"/>
    <w:rsid w:val="00383D53"/>
    <w:rsid w:val="0038667E"/>
    <w:rsid w:val="00391B10"/>
    <w:rsid w:val="00391FA6"/>
    <w:rsid w:val="00392281"/>
    <w:rsid w:val="00392293"/>
    <w:rsid w:val="0039322E"/>
    <w:rsid w:val="00394129"/>
    <w:rsid w:val="00394C6B"/>
    <w:rsid w:val="00395B63"/>
    <w:rsid w:val="0039677C"/>
    <w:rsid w:val="003A02AC"/>
    <w:rsid w:val="003A0793"/>
    <w:rsid w:val="003A2430"/>
    <w:rsid w:val="003A2CC1"/>
    <w:rsid w:val="003A3395"/>
    <w:rsid w:val="003A5D53"/>
    <w:rsid w:val="003A6869"/>
    <w:rsid w:val="003A6B08"/>
    <w:rsid w:val="003A7589"/>
    <w:rsid w:val="003A7D1C"/>
    <w:rsid w:val="003B0DF7"/>
    <w:rsid w:val="003B0F1B"/>
    <w:rsid w:val="003B180C"/>
    <w:rsid w:val="003B1810"/>
    <w:rsid w:val="003B2384"/>
    <w:rsid w:val="003B416E"/>
    <w:rsid w:val="003B48D7"/>
    <w:rsid w:val="003B49F9"/>
    <w:rsid w:val="003B4E96"/>
    <w:rsid w:val="003B59A4"/>
    <w:rsid w:val="003B620B"/>
    <w:rsid w:val="003B62B6"/>
    <w:rsid w:val="003B641C"/>
    <w:rsid w:val="003B7034"/>
    <w:rsid w:val="003C12FA"/>
    <w:rsid w:val="003C1E88"/>
    <w:rsid w:val="003C4D89"/>
    <w:rsid w:val="003C58F4"/>
    <w:rsid w:val="003C5E08"/>
    <w:rsid w:val="003C61AB"/>
    <w:rsid w:val="003C6891"/>
    <w:rsid w:val="003C6FC0"/>
    <w:rsid w:val="003C7808"/>
    <w:rsid w:val="003D53BA"/>
    <w:rsid w:val="003D5DB5"/>
    <w:rsid w:val="003D5F19"/>
    <w:rsid w:val="003D5F37"/>
    <w:rsid w:val="003D662B"/>
    <w:rsid w:val="003D6BA0"/>
    <w:rsid w:val="003D7867"/>
    <w:rsid w:val="003E3D4E"/>
    <w:rsid w:val="003E4FEF"/>
    <w:rsid w:val="003E54E7"/>
    <w:rsid w:val="003E5DD9"/>
    <w:rsid w:val="003E653C"/>
    <w:rsid w:val="003F00C7"/>
    <w:rsid w:val="003F07C6"/>
    <w:rsid w:val="003F4296"/>
    <w:rsid w:val="003F4720"/>
    <w:rsid w:val="003F48EA"/>
    <w:rsid w:val="003F4BE8"/>
    <w:rsid w:val="003F5DE4"/>
    <w:rsid w:val="003F5FA6"/>
    <w:rsid w:val="003F7351"/>
    <w:rsid w:val="003F73E1"/>
    <w:rsid w:val="003F7CA2"/>
    <w:rsid w:val="00400AE1"/>
    <w:rsid w:val="004018A1"/>
    <w:rsid w:val="00401CC4"/>
    <w:rsid w:val="00401CF8"/>
    <w:rsid w:val="00403711"/>
    <w:rsid w:val="00403D78"/>
    <w:rsid w:val="00404DAC"/>
    <w:rsid w:val="004051B7"/>
    <w:rsid w:val="0040544F"/>
    <w:rsid w:val="00405D40"/>
    <w:rsid w:val="00407EAB"/>
    <w:rsid w:val="00407EC6"/>
    <w:rsid w:val="00410A77"/>
    <w:rsid w:val="004111C8"/>
    <w:rsid w:val="004128BE"/>
    <w:rsid w:val="00414688"/>
    <w:rsid w:val="004155B1"/>
    <w:rsid w:val="00415C95"/>
    <w:rsid w:val="0041603F"/>
    <w:rsid w:val="004203E3"/>
    <w:rsid w:val="004206FB"/>
    <w:rsid w:val="00421892"/>
    <w:rsid w:val="00422B68"/>
    <w:rsid w:val="00423D57"/>
    <w:rsid w:val="004243C0"/>
    <w:rsid w:val="00424700"/>
    <w:rsid w:val="004250E2"/>
    <w:rsid w:val="004251CE"/>
    <w:rsid w:val="00425A70"/>
    <w:rsid w:val="00426980"/>
    <w:rsid w:val="00426A85"/>
    <w:rsid w:val="00426E8B"/>
    <w:rsid w:val="0042737B"/>
    <w:rsid w:val="00427B70"/>
    <w:rsid w:val="00430D32"/>
    <w:rsid w:val="0043267A"/>
    <w:rsid w:val="00434C3C"/>
    <w:rsid w:val="00437313"/>
    <w:rsid w:val="0043761E"/>
    <w:rsid w:val="004402A1"/>
    <w:rsid w:val="004408F3"/>
    <w:rsid w:val="00441573"/>
    <w:rsid w:val="004427A7"/>
    <w:rsid w:val="00442926"/>
    <w:rsid w:val="00443C72"/>
    <w:rsid w:val="00444986"/>
    <w:rsid w:val="00444D0A"/>
    <w:rsid w:val="00446772"/>
    <w:rsid w:val="00446793"/>
    <w:rsid w:val="00446AAA"/>
    <w:rsid w:val="0044705F"/>
    <w:rsid w:val="00447098"/>
    <w:rsid w:val="00447C5C"/>
    <w:rsid w:val="00450E62"/>
    <w:rsid w:val="00451CFA"/>
    <w:rsid w:val="00451D45"/>
    <w:rsid w:val="004536A8"/>
    <w:rsid w:val="0045459F"/>
    <w:rsid w:val="00454B6D"/>
    <w:rsid w:val="004553B3"/>
    <w:rsid w:val="004554B6"/>
    <w:rsid w:val="00455BFF"/>
    <w:rsid w:val="00455EEF"/>
    <w:rsid w:val="00456971"/>
    <w:rsid w:val="004579B2"/>
    <w:rsid w:val="00461BBC"/>
    <w:rsid w:val="00462530"/>
    <w:rsid w:val="0046327F"/>
    <w:rsid w:val="004640CB"/>
    <w:rsid w:val="00464D88"/>
    <w:rsid w:val="00465CB8"/>
    <w:rsid w:val="0046611F"/>
    <w:rsid w:val="00466C11"/>
    <w:rsid w:val="004701DA"/>
    <w:rsid w:val="00472A8E"/>
    <w:rsid w:val="004732B3"/>
    <w:rsid w:val="0047370A"/>
    <w:rsid w:val="00473FC4"/>
    <w:rsid w:val="004741AA"/>
    <w:rsid w:val="00475558"/>
    <w:rsid w:val="00475D46"/>
    <w:rsid w:val="00476806"/>
    <w:rsid w:val="00481576"/>
    <w:rsid w:val="00484684"/>
    <w:rsid w:val="00484A91"/>
    <w:rsid w:val="00484AAB"/>
    <w:rsid w:val="004857A7"/>
    <w:rsid w:val="0048669B"/>
    <w:rsid w:val="004872CB"/>
    <w:rsid w:val="004922C1"/>
    <w:rsid w:val="00492460"/>
    <w:rsid w:val="004942CF"/>
    <w:rsid w:val="0049464F"/>
    <w:rsid w:val="004958FE"/>
    <w:rsid w:val="00495E5A"/>
    <w:rsid w:val="00496DD7"/>
    <w:rsid w:val="00497DA9"/>
    <w:rsid w:val="00497FCB"/>
    <w:rsid w:val="004A0B2F"/>
    <w:rsid w:val="004A146B"/>
    <w:rsid w:val="004A22CA"/>
    <w:rsid w:val="004A425E"/>
    <w:rsid w:val="004A44B5"/>
    <w:rsid w:val="004A4D86"/>
    <w:rsid w:val="004A5721"/>
    <w:rsid w:val="004A628B"/>
    <w:rsid w:val="004A648E"/>
    <w:rsid w:val="004A677B"/>
    <w:rsid w:val="004A7FD4"/>
    <w:rsid w:val="004B0957"/>
    <w:rsid w:val="004B36C5"/>
    <w:rsid w:val="004B42C7"/>
    <w:rsid w:val="004B6814"/>
    <w:rsid w:val="004B6B2C"/>
    <w:rsid w:val="004B6B76"/>
    <w:rsid w:val="004B7199"/>
    <w:rsid w:val="004B7643"/>
    <w:rsid w:val="004B7AED"/>
    <w:rsid w:val="004C0258"/>
    <w:rsid w:val="004C0444"/>
    <w:rsid w:val="004C07D7"/>
    <w:rsid w:val="004C115B"/>
    <w:rsid w:val="004C1BCF"/>
    <w:rsid w:val="004C2566"/>
    <w:rsid w:val="004C25A7"/>
    <w:rsid w:val="004C2979"/>
    <w:rsid w:val="004C2A93"/>
    <w:rsid w:val="004C36D8"/>
    <w:rsid w:val="004C4670"/>
    <w:rsid w:val="004C4FA4"/>
    <w:rsid w:val="004C5029"/>
    <w:rsid w:val="004C5C01"/>
    <w:rsid w:val="004D31E3"/>
    <w:rsid w:val="004D53B1"/>
    <w:rsid w:val="004D5BE4"/>
    <w:rsid w:val="004D73AC"/>
    <w:rsid w:val="004D7CD6"/>
    <w:rsid w:val="004E0C03"/>
    <w:rsid w:val="004E2C2F"/>
    <w:rsid w:val="004E31C5"/>
    <w:rsid w:val="004E368E"/>
    <w:rsid w:val="004E5978"/>
    <w:rsid w:val="004E63E0"/>
    <w:rsid w:val="004E76A3"/>
    <w:rsid w:val="004F09D2"/>
    <w:rsid w:val="004F0AB6"/>
    <w:rsid w:val="004F1D37"/>
    <w:rsid w:val="004F49D4"/>
    <w:rsid w:val="004F548D"/>
    <w:rsid w:val="004F6966"/>
    <w:rsid w:val="004F7C40"/>
    <w:rsid w:val="005006C3"/>
    <w:rsid w:val="00502252"/>
    <w:rsid w:val="00502350"/>
    <w:rsid w:val="005031D4"/>
    <w:rsid w:val="00504205"/>
    <w:rsid w:val="005061ED"/>
    <w:rsid w:val="0051331F"/>
    <w:rsid w:val="005134FE"/>
    <w:rsid w:val="00513C78"/>
    <w:rsid w:val="005149A8"/>
    <w:rsid w:val="00514E53"/>
    <w:rsid w:val="00515C7A"/>
    <w:rsid w:val="005164DD"/>
    <w:rsid w:val="0051796F"/>
    <w:rsid w:val="00517A58"/>
    <w:rsid w:val="00517AEA"/>
    <w:rsid w:val="00520076"/>
    <w:rsid w:val="00521668"/>
    <w:rsid w:val="0052171B"/>
    <w:rsid w:val="00521B89"/>
    <w:rsid w:val="005225D9"/>
    <w:rsid w:val="0052566D"/>
    <w:rsid w:val="00526EF6"/>
    <w:rsid w:val="005301A7"/>
    <w:rsid w:val="00530860"/>
    <w:rsid w:val="0053158C"/>
    <w:rsid w:val="005338F7"/>
    <w:rsid w:val="0053396D"/>
    <w:rsid w:val="00533A40"/>
    <w:rsid w:val="00533D46"/>
    <w:rsid w:val="00534A8B"/>
    <w:rsid w:val="00537783"/>
    <w:rsid w:val="00537D16"/>
    <w:rsid w:val="005409AE"/>
    <w:rsid w:val="0054112C"/>
    <w:rsid w:val="00541EBC"/>
    <w:rsid w:val="00541FAD"/>
    <w:rsid w:val="00542DD4"/>
    <w:rsid w:val="00543FF9"/>
    <w:rsid w:val="00546556"/>
    <w:rsid w:val="00547DC7"/>
    <w:rsid w:val="0055394E"/>
    <w:rsid w:val="00554077"/>
    <w:rsid w:val="00554C3C"/>
    <w:rsid w:val="00554CF5"/>
    <w:rsid w:val="00555674"/>
    <w:rsid w:val="005559A0"/>
    <w:rsid w:val="00556B67"/>
    <w:rsid w:val="005579F8"/>
    <w:rsid w:val="00560CDD"/>
    <w:rsid w:val="005615E3"/>
    <w:rsid w:val="00562EAC"/>
    <w:rsid w:val="005645A7"/>
    <w:rsid w:val="005647ED"/>
    <w:rsid w:val="00564A73"/>
    <w:rsid w:val="00565522"/>
    <w:rsid w:val="00565B8F"/>
    <w:rsid w:val="005673A0"/>
    <w:rsid w:val="0057050C"/>
    <w:rsid w:val="00570DA9"/>
    <w:rsid w:val="00571ED1"/>
    <w:rsid w:val="00572271"/>
    <w:rsid w:val="00573197"/>
    <w:rsid w:val="00573BC6"/>
    <w:rsid w:val="00574526"/>
    <w:rsid w:val="0057530C"/>
    <w:rsid w:val="00577EAD"/>
    <w:rsid w:val="005805CA"/>
    <w:rsid w:val="00581712"/>
    <w:rsid w:val="005817C1"/>
    <w:rsid w:val="005826A6"/>
    <w:rsid w:val="0058301C"/>
    <w:rsid w:val="00583577"/>
    <w:rsid w:val="00584C98"/>
    <w:rsid w:val="00584CE6"/>
    <w:rsid w:val="00585B89"/>
    <w:rsid w:val="00586942"/>
    <w:rsid w:val="00587387"/>
    <w:rsid w:val="0059119D"/>
    <w:rsid w:val="00591728"/>
    <w:rsid w:val="0059407E"/>
    <w:rsid w:val="00594775"/>
    <w:rsid w:val="00594D8D"/>
    <w:rsid w:val="005A0348"/>
    <w:rsid w:val="005A04E9"/>
    <w:rsid w:val="005A258E"/>
    <w:rsid w:val="005A2B4E"/>
    <w:rsid w:val="005A4074"/>
    <w:rsid w:val="005A44EF"/>
    <w:rsid w:val="005A5DEC"/>
    <w:rsid w:val="005A6462"/>
    <w:rsid w:val="005A6ACC"/>
    <w:rsid w:val="005A716B"/>
    <w:rsid w:val="005A73D6"/>
    <w:rsid w:val="005A7F36"/>
    <w:rsid w:val="005B0612"/>
    <w:rsid w:val="005B0A87"/>
    <w:rsid w:val="005B321C"/>
    <w:rsid w:val="005B4A47"/>
    <w:rsid w:val="005B53A7"/>
    <w:rsid w:val="005B5F02"/>
    <w:rsid w:val="005B67C3"/>
    <w:rsid w:val="005B7637"/>
    <w:rsid w:val="005C0458"/>
    <w:rsid w:val="005C0B82"/>
    <w:rsid w:val="005C0EF1"/>
    <w:rsid w:val="005C1591"/>
    <w:rsid w:val="005C3647"/>
    <w:rsid w:val="005C432F"/>
    <w:rsid w:val="005C47C1"/>
    <w:rsid w:val="005C65D3"/>
    <w:rsid w:val="005C75ED"/>
    <w:rsid w:val="005D05CA"/>
    <w:rsid w:val="005D0970"/>
    <w:rsid w:val="005D1127"/>
    <w:rsid w:val="005D1A30"/>
    <w:rsid w:val="005D20DA"/>
    <w:rsid w:val="005D212F"/>
    <w:rsid w:val="005D368B"/>
    <w:rsid w:val="005D4635"/>
    <w:rsid w:val="005D7467"/>
    <w:rsid w:val="005E00E6"/>
    <w:rsid w:val="005E0514"/>
    <w:rsid w:val="005E0696"/>
    <w:rsid w:val="005E1491"/>
    <w:rsid w:val="005E15CD"/>
    <w:rsid w:val="005E1970"/>
    <w:rsid w:val="005E2C05"/>
    <w:rsid w:val="005E3028"/>
    <w:rsid w:val="005E44F8"/>
    <w:rsid w:val="005E500F"/>
    <w:rsid w:val="005E611E"/>
    <w:rsid w:val="005E6EE5"/>
    <w:rsid w:val="005F060D"/>
    <w:rsid w:val="005F2CBE"/>
    <w:rsid w:val="005F32BB"/>
    <w:rsid w:val="005F33D6"/>
    <w:rsid w:val="005F39C6"/>
    <w:rsid w:val="005F41DB"/>
    <w:rsid w:val="005F44D1"/>
    <w:rsid w:val="005F5C37"/>
    <w:rsid w:val="005F5D77"/>
    <w:rsid w:val="005F60DC"/>
    <w:rsid w:val="005F6373"/>
    <w:rsid w:val="005F6E7D"/>
    <w:rsid w:val="005F6FE1"/>
    <w:rsid w:val="005F7A86"/>
    <w:rsid w:val="00600163"/>
    <w:rsid w:val="0060038F"/>
    <w:rsid w:val="00604C9A"/>
    <w:rsid w:val="006055C8"/>
    <w:rsid w:val="00605A21"/>
    <w:rsid w:val="006078A3"/>
    <w:rsid w:val="006110AB"/>
    <w:rsid w:val="00611429"/>
    <w:rsid w:val="00611F2C"/>
    <w:rsid w:val="0061210E"/>
    <w:rsid w:val="00612135"/>
    <w:rsid w:val="00612C18"/>
    <w:rsid w:val="00613F51"/>
    <w:rsid w:val="00616206"/>
    <w:rsid w:val="00616250"/>
    <w:rsid w:val="006167CF"/>
    <w:rsid w:val="00617251"/>
    <w:rsid w:val="00617461"/>
    <w:rsid w:val="00620177"/>
    <w:rsid w:val="0062020C"/>
    <w:rsid w:val="00620719"/>
    <w:rsid w:val="0062101C"/>
    <w:rsid w:val="00621083"/>
    <w:rsid w:val="0062277F"/>
    <w:rsid w:val="00622C6D"/>
    <w:rsid w:val="006237C6"/>
    <w:rsid w:val="00623C4E"/>
    <w:rsid w:val="00623C90"/>
    <w:rsid w:val="0062422B"/>
    <w:rsid w:val="00624A5E"/>
    <w:rsid w:val="0062593E"/>
    <w:rsid w:val="00630EA4"/>
    <w:rsid w:val="00630FA2"/>
    <w:rsid w:val="0063114E"/>
    <w:rsid w:val="00634237"/>
    <w:rsid w:val="00635047"/>
    <w:rsid w:val="006350F3"/>
    <w:rsid w:val="00635910"/>
    <w:rsid w:val="006363D3"/>
    <w:rsid w:val="00636BA8"/>
    <w:rsid w:val="006375A9"/>
    <w:rsid w:val="006378D3"/>
    <w:rsid w:val="00640231"/>
    <w:rsid w:val="00641332"/>
    <w:rsid w:val="0064176D"/>
    <w:rsid w:val="00641E79"/>
    <w:rsid w:val="0064251F"/>
    <w:rsid w:val="00642DE2"/>
    <w:rsid w:val="00643052"/>
    <w:rsid w:val="00643225"/>
    <w:rsid w:val="00643EFC"/>
    <w:rsid w:val="00644324"/>
    <w:rsid w:val="00644601"/>
    <w:rsid w:val="0064481B"/>
    <w:rsid w:val="00645A93"/>
    <w:rsid w:val="00645CB4"/>
    <w:rsid w:val="00645F71"/>
    <w:rsid w:val="00646E01"/>
    <w:rsid w:val="00647630"/>
    <w:rsid w:val="00650C6F"/>
    <w:rsid w:val="00650D49"/>
    <w:rsid w:val="00651217"/>
    <w:rsid w:val="00653B67"/>
    <w:rsid w:val="00654E24"/>
    <w:rsid w:val="00655724"/>
    <w:rsid w:val="00655735"/>
    <w:rsid w:val="00656D07"/>
    <w:rsid w:val="00657657"/>
    <w:rsid w:val="00661828"/>
    <w:rsid w:val="00661A24"/>
    <w:rsid w:val="00661B0D"/>
    <w:rsid w:val="00661F5B"/>
    <w:rsid w:val="00663005"/>
    <w:rsid w:val="006631BD"/>
    <w:rsid w:val="006634F5"/>
    <w:rsid w:val="00664C81"/>
    <w:rsid w:val="006655F9"/>
    <w:rsid w:val="006664AE"/>
    <w:rsid w:val="00666B69"/>
    <w:rsid w:val="00666E12"/>
    <w:rsid w:val="00670CF4"/>
    <w:rsid w:val="00670D2A"/>
    <w:rsid w:val="00670FB6"/>
    <w:rsid w:val="006712DD"/>
    <w:rsid w:val="006720D9"/>
    <w:rsid w:val="00674095"/>
    <w:rsid w:val="006761FD"/>
    <w:rsid w:val="006806DE"/>
    <w:rsid w:val="00680E1A"/>
    <w:rsid w:val="00680EBA"/>
    <w:rsid w:val="00683AF0"/>
    <w:rsid w:val="00683C4B"/>
    <w:rsid w:val="006841EE"/>
    <w:rsid w:val="00685C5C"/>
    <w:rsid w:val="00685E31"/>
    <w:rsid w:val="006860AE"/>
    <w:rsid w:val="006865ED"/>
    <w:rsid w:val="00691062"/>
    <w:rsid w:val="00691471"/>
    <w:rsid w:val="006916BF"/>
    <w:rsid w:val="006925AD"/>
    <w:rsid w:val="00694211"/>
    <w:rsid w:val="00694630"/>
    <w:rsid w:val="00695B88"/>
    <w:rsid w:val="00695C9C"/>
    <w:rsid w:val="006964C7"/>
    <w:rsid w:val="006968BC"/>
    <w:rsid w:val="006A03A2"/>
    <w:rsid w:val="006A0583"/>
    <w:rsid w:val="006A165B"/>
    <w:rsid w:val="006A21BC"/>
    <w:rsid w:val="006A3551"/>
    <w:rsid w:val="006A3C57"/>
    <w:rsid w:val="006A5754"/>
    <w:rsid w:val="006A5F54"/>
    <w:rsid w:val="006A643B"/>
    <w:rsid w:val="006A69A6"/>
    <w:rsid w:val="006A73B7"/>
    <w:rsid w:val="006A7B11"/>
    <w:rsid w:val="006B0459"/>
    <w:rsid w:val="006B076B"/>
    <w:rsid w:val="006B0A45"/>
    <w:rsid w:val="006B0A75"/>
    <w:rsid w:val="006B219D"/>
    <w:rsid w:val="006B2CC0"/>
    <w:rsid w:val="006B3784"/>
    <w:rsid w:val="006B471A"/>
    <w:rsid w:val="006B4966"/>
    <w:rsid w:val="006B5BD4"/>
    <w:rsid w:val="006B62EC"/>
    <w:rsid w:val="006C206C"/>
    <w:rsid w:val="006C2864"/>
    <w:rsid w:val="006C3E7C"/>
    <w:rsid w:val="006C4246"/>
    <w:rsid w:val="006C5830"/>
    <w:rsid w:val="006C77BE"/>
    <w:rsid w:val="006C77D8"/>
    <w:rsid w:val="006D122F"/>
    <w:rsid w:val="006D1D79"/>
    <w:rsid w:val="006D3761"/>
    <w:rsid w:val="006D5A4D"/>
    <w:rsid w:val="006D5EB2"/>
    <w:rsid w:val="006D5FE0"/>
    <w:rsid w:val="006D758E"/>
    <w:rsid w:val="006D7D9E"/>
    <w:rsid w:val="006E36B1"/>
    <w:rsid w:val="006E5A6F"/>
    <w:rsid w:val="006E68BC"/>
    <w:rsid w:val="006E6ABB"/>
    <w:rsid w:val="006E7A2E"/>
    <w:rsid w:val="006F05E2"/>
    <w:rsid w:val="006F0851"/>
    <w:rsid w:val="006F10C4"/>
    <w:rsid w:val="006F2AD8"/>
    <w:rsid w:val="006F2C2D"/>
    <w:rsid w:val="006F2F2A"/>
    <w:rsid w:val="006F5454"/>
    <w:rsid w:val="006F7BDF"/>
    <w:rsid w:val="00703334"/>
    <w:rsid w:val="00703FA5"/>
    <w:rsid w:val="00707189"/>
    <w:rsid w:val="0070744D"/>
    <w:rsid w:val="00707708"/>
    <w:rsid w:val="0071072B"/>
    <w:rsid w:val="0071114B"/>
    <w:rsid w:val="0071142D"/>
    <w:rsid w:val="00711BE4"/>
    <w:rsid w:val="00712E7D"/>
    <w:rsid w:val="00714287"/>
    <w:rsid w:val="00714CF6"/>
    <w:rsid w:val="007167DF"/>
    <w:rsid w:val="00716A77"/>
    <w:rsid w:val="00717CC0"/>
    <w:rsid w:val="00717F91"/>
    <w:rsid w:val="00720AEE"/>
    <w:rsid w:val="00721307"/>
    <w:rsid w:val="00721530"/>
    <w:rsid w:val="007219AF"/>
    <w:rsid w:val="007229AB"/>
    <w:rsid w:val="00722DB6"/>
    <w:rsid w:val="00724A44"/>
    <w:rsid w:val="007261E9"/>
    <w:rsid w:val="0072770A"/>
    <w:rsid w:val="0073007B"/>
    <w:rsid w:val="007303E3"/>
    <w:rsid w:val="007312C5"/>
    <w:rsid w:val="00732E6F"/>
    <w:rsid w:val="0073355B"/>
    <w:rsid w:val="007336E4"/>
    <w:rsid w:val="00733A58"/>
    <w:rsid w:val="007342F3"/>
    <w:rsid w:val="0073507C"/>
    <w:rsid w:val="007352AA"/>
    <w:rsid w:val="00735794"/>
    <w:rsid w:val="00735BB1"/>
    <w:rsid w:val="00737177"/>
    <w:rsid w:val="00737940"/>
    <w:rsid w:val="00740F24"/>
    <w:rsid w:val="00741BA9"/>
    <w:rsid w:val="007428D5"/>
    <w:rsid w:val="00744393"/>
    <w:rsid w:val="007451C2"/>
    <w:rsid w:val="007458C1"/>
    <w:rsid w:val="00747788"/>
    <w:rsid w:val="0075063B"/>
    <w:rsid w:val="007509B4"/>
    <w:rsid w:val="00751A7D"/>
    <w:rsid w:val="00752F15"/>
    <w:rsid w:val="007534B6"/>
    <w:rsid w:val="007545F1"/>
    <w:rsid w:val="00755069"/>
    <w:rsid w:val="007559DD"/>
    <w:rsid w:val="00756692"/>
    <w:rsid w:val="00757244"/>
    <w:rsid w:val="00757A67"/>
    <w:rsid w:val="0076056A"/>
    <w:rsid w:val="007626DE"/>
    <w:rsid w:val="0076482F"/>
    <w:rsid w:val="0076523C"/>
    <w:rsid w:val="00766B47"/>
    <w:rsid w:val="00766C79"/>
    <w:rsid w:val="007675F3"/>
    <w:rsid w:val="00770147"/>
    <w:rsid w:val="00770894"/>
    <w:rsid w:val="00771A03"/>
    <w:rsid w:val="00775C1F"/>
    <w:rsid w:val="0077604D"/>
    <w:rsid w:val="00776D53"/>
    <w:rsid w:val="0077710C"/>
    <w:rsid w:val="007775F5"/>
    <w:rsid w:val="00780773"/>
    <w:rsid w:val="0078081B"/>
    <w:rsid w:val="0078083F"/>
    <w:rsid w:val="00780BFE"/>
    <w:rsid w:val="00781742"/>
    <w:rsid w:val="00781BF2"/>
    <w:rsid w:val="00782D42"/>
    <w:rsid w:val="00786828"/>
    <w:rsid w:val="00786A43"/>
    <w:rsid w:val="00790FA6"/>
    <w:rsid w:val="00793BA2"/>
    <w:rsid w:val="007941B2"/>
    <w:rsid w:val="00794AA3"/>
    <w:rsid w:val="00796E5A"/>
    <w:rsid w:val="00797613"/>
    <w:rsid w:val="007A2F6A"/>
    <w:rsid w:val="007A3996"/>
    <w:rsid w:val="007A403B"/>
    <w:rsid w:val="007A4565"/>
    <w:rsid w:val="007A5CC6"/>
    <w:rsid w:val="007A60DB"/>
    <w:rsid w:val="007B036A"/>
    <w:rsid w:val="007B33DD"/>
    <w:rsid w:val="007B36CF"/>
    <w:rsid w:val="007B4B7E"/>
    <w:rsid w:val="007B5A60"/>
    <w:rsid w:val="007B6225"/>
    <w:rsid w:val="007B7FDD"/>
    <w:rsid w:val="007C0260"/>
    <w:rsid w:val="007C0514"/>
    <w:rsid w:val="007C17AD"/>
    <w:rsid w:val="007C1B94"/>
    <w:rsid w:val="007C2C4D"/>
    <w:rsid w:val="007C30B2"/>
    <w:rsid w:val="007C37E1"/>
    <w:rsid w:val="007C491E"/>
    <w:rsid w:val="007C5C85"/>
    <w:rsid w:val="007C73DC"/>
    <w:rsid w:val="007D15C9"/>
    <w:rsid w:val="007D3097"/>
    <w:rsid w:val="007D3177"/>
    <w:rsid w:val="007D5843"/>
    <w:rsid w:val="007D5F7E"/>
    <w:rsid w:val="007D602D"/>
    <w:rsid w:val="007D63CE"/>
    <w:rsid w:val="007D73F5"/>
    <w:rsid w:val="007E05E1"/>
    <w:rsid w:val="007E11B2"/>
    <w:rsid w:val="007E145E"/>
    <w:rsid w:val="007E1CF6"/>
    <w:rsid w:val="007E268F"/>
    <w:rsid w:val="007E39FE"/>
    <w:rsid w:val="007E6812"/>
    <w:rsid w:val="007E7339"/>
    <w:rsid w:val="007E7B4C"/>
    <w:rsid w:val="007F06C1"/>
    <w:rsid w:val="007F0981"/>
    <w:rsid w:val="007F0CA4"/>
    <w:rsid w:val="007F12AE"/>
    <w:rsid w:val="007F1788"/>
    <w:rsid w:val="007F1A8F"/>
    <w:rsid w:val="007F1D24"/>
    <w:rsid w:val="007F20D7"/>
    <w:rsid w:val="007F2330"/>
    <w:rsid w:val="007F26C9"/>
    <w:rsid w:val="007F3946"/>
    <w:rsid w:val="007F404E"/>
    <w:rsid w:val="007F4F86"/>
    <w:rsid w:val="007F59D7"/>
    <w:rsid w:val="007F5F12"/>
    <w:rsid w:val="007F6DF2"/>
    <w:rsid w:val="00800184"/>
    <w:rsid w:val="00801CD6"/>
    <w:rsid w:val="0080355E"/>
    <w:rsid w:val="00803C37"/>
    <w:rsid w:val="008041A2"/>
    <w:rsid w:val="008055CE"/>
    <w:rsid w:val="00806F3B"/>
    <w:rsid w:val="00811B1B"/>
    <w:rsid w:val="008131BC"/>
    <w:rsid w:val="008135AC"/>
    <w:rsid w:val="008136D5"/>
    <w:rsid w:val="00813B07"/>
    <w:rsid w:val="0081444C"/>
    <w:rsid w:val="008145CD"/>
    <w:rsid w:val="00814A15"/>
    <w:rsid w:val="00814EED"/>
    <w:rsid w:val="00816581"/>
    <w:rsid w:val="008172C1"/>
    <w:rsid w:val="00820416"/>
    <w:rsid w:val="008206FF"/>
    <w:rsid w:val="00821B88"/>
    <w:rsid w:val="00822742"/>
    <w:rsid w:val="00823C53"/>
    <w:rsid w:val="00826518"/>
    <w:rsid w:val="008270E7"/>
    <w:rsid w:val="0082791E"/>
    <w:rsid w:val="00827A9F"/>
    <w:rsid w:val="008308A9"/>
    <w:rsid w:val="008334F8"/>
    <w:rsid w:val="008337F3"/>
    <w:rsid w:val="00833B55"/>
    <w:rsid w:val="00834E61"/>
    <w:rsid w:val="00836728"/>
    <w:rsid w:val="0083693F"/>
    <w:rsid w:val="00837A8C"/>
    <w:rsid w:val="008419F9"/>
    <w:rsid w:val="00841B8C"/>
    <w:rsid w:val="00841ED8"/>
    <w:rsid w:val="00842344"/>
    <w:rsid w:val="00842CC9"/>
    <w:rsid w:val="00843000"/>
    <w:rsid w:val="00843BCA"/>
    <w:rsid w:val="00844FA5"/>
    <w:rsid w:val="008463C1"/>
    <w:rsid w:val="00846748"/>
    <w:rsid w:val="00846792"/>
    <w:rsid w:val="00846E0E"/>
    <w:rsid w:val="00847444"/>
    <w:rsid w:val="008500C8"/>
    <w:rsid w:val="008510B2"/>
    <w:rsid w:val="00851815"/>
    <w:rsid w:val="0085362D"/>
    <w:rsid w:val="00853F0D"/>
    <w:rsid w:val="00854720"/>
    <w:rsid w:val="00855685"/>
    <w:rsid w:val="008556F8"/>
    <w:rsid w:val="00855EA8"/>
    <w:rsid w:val="00857341"/>
    <w:rsid w:val="00857692"/>
    <w:rsid w:val="00860B45"/>
    <w:rsid w:val="00861A21"/>
    <w:rsid w:val="008643C5"/>
    <w:rsid w:val="00864700"/>
    <w:rsid w:val="00864F7C"/>
    <w:rsid w:val="00864F7E"/>
    <w:rsid w:val="0086586E"/>
    <w:rsid w:val="00866386"/>
    <w:rsid w:val="00870837"/>
    <w:rsid w:val="00870BBC"/>
    <w:rsid w:val="008726E4"/>
    <w:rsid w:val="0087293B"/>
    <w:rsid w:val="00872DCC"/>
    <w:rsid w:val="008760FC"/>
    <w:rsid w:val="00876308"/>
    <w:rsid w:val="00876AE9"/>
    <w:rsid w:val="00877CDA"/>
    <w:rsid w:val="00881974"/>
    <w:rsid w:val="008828B7"/>
    <w:rsid w:val="00882F5E"/>
    <w:rsid w:val="008831E6"/>
    <w:rsid w:val="00883DE4"/>
    <w:rsid w:val="00883F03"/>
    <w:rsid w:val="00884E3D"/>
    <w:rsid w:val="008859F3"/>
    <w:rsid w:val="00886AFC"/>
    <w:rsid w:val="0088714C"/>
    <w:rsid w:val="00887169"/>
    <w:rsid w:val="008934A8"/>
    <w:rsid w:val="008938DF"/>
    <w:rsid w:val="00893CEF"/>
    <w:rsid w:val="00896B6F"/>
    <w:rsid w:val="008A05B8"/>
    <w:rsid w:val="008A0930"/>
    <w:rsid w:val="008A20F2"/>
    <w:rsid w:val="008A2604"/>
    <w:rsid w:val="008A2F61"/>
    <w:rsid w:val="008A4A0D"/>
    <w:rsid w:val="008A7A9C"/>
    <w:rsid w:val="008B1FDC"/>
    <w:rsid w:val="008B3C22"/>
    <w:rsid w:val="008B4255"/>
    <w:rsid w:val="008B4A2A"/>
    <w:rsid w:val="008B543F"/>
    <w:rsid w:val="008B6034"/>
    <w:rsid w:val="008B63DA"/>
    <w:rsid w:val="008C0FF8"/>
    <w:rsid w:val="008C1570"/>
    <w:rsid w:val="008C19D6"/>
    <w:rsid w:val="008C3A5B"/>
    <w:rsid w:val="008C50CE"/>
    <w:rsid w:val="008C5A66"/>
    <w:rsid w:val="008C6D00"/>
    <w:rsid w:val="008D155C"/>
    <w:rsid w:val="008D1598"/>
    <w:rsid w:val="008D3EC0"/>
    <w:rsid w:val="008D48DC"/>
    <w:rsid w:val="008D4A9A"/>
    <w:rsid w:val="008D4E15"/>
    <w:rsid w:val="008D628C"/>
    <w:rsid w:val="008D67F0"/>
    <w:rsid w:val="008D6CEC"/>
    <w:rsid w:val="008D76A5"/>
    <w:rsid w:val="008D7B33"/>
    <w:rsid w:val="008E02BF"/>
    <w:rsid w:val="008E049A"/>
    <w:rsid w:val="008E0D4C"/>
    <w:rsid w:val="008E519C"/>
    <w:rsid w:val="008E611C"/>
    <w:rsid w:val="008E63DA"/>
    <w:rsid w:val="008E77C2"/>
    <w:rsid w:val="008E7C41"/>
    <w:rsid w:val="008F051F"/>
    <w:rsid w:val="008F0697"/>
    <w:rsid w:val="008F1AAF"/>
    <w:rsid w:val="008F1C80"/>
    <w:rsid w:val="008F26C7"/>
    <w:rsid w:val="008F2F9A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14E"/>
    <w:rsid w:val="009019E5"/>
    <w:rsid w:val="00901BBD"/>
    <w:rsid w:val="00904A3E"/>
    <w:rsid w:val="00905304"/>
    <w:rsid w:val="0090799D"/>
    <w:rsid w:val="00907C0E"/>
    <w:rsid w:val="00907C9C"/>
    <w:rsid w:val="00910323"/>
    <w:rsid w:val="00910FDC"/>
    <w:rsid w:val="009112BE"/>
    <w:rsid w:val="00911302"/>
    <w:rsid w:val="0091139F"/>
    <w:rsid w:val="009113E4"/>
    <w:rsid w:val="009129EF"/>
    <w:rsid w:val="00912FE1"/>
    <w:rsid w:val="00914BD1"/>
    <w:rsid w:val="00915A50"/>
    <w:rsid w:val="009171CA"/>
    <w:rsid w:val="00917CA3"/>
    <w:rsid w:val="00920D75"/>
    <w:rsid w:val="0092111F"/>
    <w:rsid w:val="0092202F"/>
    <w:rsid w:val="0092240A"/>
    <w:rsid w:val="00922B73"/>
    <w:rsid w:val="009245C6"/>
    <w:rsid w:val="00924D9A"/>
    <w:rsid w:val="00925A18"/>
    <w:rsid w:val="009267C1"/>
    <w:rsid w:val="00926825"/>
    <w:rsid w:val="00927587"/>
    <w:rsid w:val="00927AEA"/>
    <w:rsid w:val="009300AC"/>
    <w:rsid w:val="009308F4"/>
    <w:rsid w:val="009308F6"/>
    <w:rsid w:val="0093109E"/>
    <w:rsid w:val="00932065"/>
    <w:rsid w:val="00933B7A"/>
    <w:rsid w:val="009345BF"/>
    <w:rsid w:val="00934820"/>
    <w:rsid w:val="00935BD5"/>
    <w:rsid w:val="00937454"/>
    <w:rsid w:val="0093762C"/>
    <w:rsid w:val="00940681"/>
    <w:rsid w:val="009427ED"/>
    <w:rsid w:val="00943B98"/>
    <w:rsid w:val="009445C0"/>
    <w:rsid w:val="00944F9E"/>
    <w:rsid w:val="009453F9"/>
    <w:rsid w:val="0094589F"/>
    <w:rsid w:val="009458BF"/>
    <w:rsid w:val="0094654B"/>
    <w:rsid w:val="00946E9B"/>
    <w:rsid w:val="00950BEB"/>
    <w:rsid w:val="00950BF8"/>
    <w:rsid w:val="00952E14"/>
    <w:rsid w:val="00953A8F"/>
    <w:rsid w:val="00954D6D"/>
    <w:rsid w:val="0095502A"/>
    <w:rsid w:val="0095584E"/>
    <w:rsid w:val="00955B12"/>
    <w:rsid w:val="00956101"/>
    <w:rsid w:val="00960014"/>
    <w:rsid w:val="009627B3"/>
    <w:rsid w:val="00963D11"/>
    <w:rsid w:val="00964790"/>
    <w:rsid w:val="00964F2D"/>
    <w:rsid w:val="0096558C"/>
    <w:rsid w:val="00966096"/>
    <w:rsid w:val="00966441"/>
    <w:rsid w:val="00970298"/>
    <w:rsid w:val="009716F4"/>
    <w:rsid w:val="00973FE5"/>
    <w:rsid w:val="009766CD"/>
    <w:rsid w:val="00980D66"/>
    <w:rsid w:val="00981B16"/>
    <w:rsid w:val="009837D3"/>
    <w:rsid w:val="009849B5"/>
    <w:rsid w:val="00985096"/>
    <w:rsid w:val="009862B1"/>
    <w:rsid w:val="009862EC"/>
    <w:rsid w:val="00987500"/>
    <w:rsid w:val="00987A84"/>
    <w:rsid w:val="00987CD8"/>
    <w:rsid w:val="0099038F"/>
    <w:rsid w:val="0099074B"/>
    <w:rsid w:val="0099106E"/>
    <w:rsid w:val="00991992"/>
    <w:rsid w:val="00991BB0"/>
    <w:rsid w:val="00992C46"/>
    <w:rsid w:val="00992E3E"/>
    <w:rsid w:val="009941A7"/>
    <w:rsid w:val="00994ED4"/>
    <w:rsid w:val="00994FB6"/>
    <w:rsid w:val="009955FA"/>
    <w:rsid w:val="0099662C"/>
    <w:rsid w:val="009A09F1"/>
    <w:rsid w:val="009A1394"/>
    <w:rsid w:val="009A172C"/>
    <w:rsid w:val="009A2072"/>
    <w:rsid w:val="009A2841"/>
    <w:rsid w:val="009A2AC6"/>
    <w:rsid w:val="009A2C43"/>
    <w:rsid w:val="009A3431"/>
    <w:rsid w:val="009A5465"/>
    <w:rsid w:val="009A72C8"/>
    <w:rsid w:val="009A740C"/>
    <w:rsid w:val="009A7530"/>
    <w:rsid w:val="009A7663"/>
    <w:rsid w:val="009A7D85"/>
    <w:rsid w:val="009B11AF"/>
    <w:rsid w:val="009B1960"/>
    <w:rsid w:val="009B4014"/>
    <w:rsid w:val="009B4474"/>
    <w:rsid w:val="009B5C28"/>
    <w:rsid w:val="009C005F"/>
    <w:rsid w:val="009C2BCC"/>
    <w:rsid w:val="009C3178"/>
    <w:rsid w:val="009C3DE6"/>
    <w:rsid w:val="009C4CC1"/>
    <w:rsid w:val="009C58C5"/>
    <w:rsid w:val="009C5ACD"/>
    <w:rsid w:val="009C709B"/>
    <w:rsid w:val="009C7790"/>
    <w:rsid w:val="009C7983"/>
    <w:rsid w:val="009D05B1"/>
    <w:rsid w:val="009D0C8E"/>
    <w:rsid w:val="009D1037"/>
    <w:rsid w:val="009D1E9C"/>
    <w:rsid w:val="009D2859"/>
    <w:rsid w:val="009D2EED"/>
    <w:rsid w:val="009D398B"/>
    <w:rsid w:val="009E07E4"/>
    <w:rsid w:val="009E1648"/>
    <w:rsid w:val="009E1949"/>
    <w:rsid w:val="009E2F47"/>
    <w:rsid w:val="009E34D0"/>
    <w:rsid w:val="009E40F0"/>
    <w:rsid w:val="009E6329"/>
    <w:rsid w:val="009E6377"/>
    <w:rsid w:val="009E678F"/>
    <w:rsid w:val="009E6E66"/>
    <w:rsid w:val="009E70BC"/>
    <w:rsid w:val="009F06E6"/>
    <w:rsid w:val="009F1DDA"/>
    <w:rsid w:val="009F2C42"/>
    <w:rsid w:val="009F4919"/>
    <w:rsid w:val="009F494E"/>
    <w:rsid w:val="009F6128"/>
    <w:rsid w:val="009F67DF"/>
    <w:rsid w:val="00A004D0"/>
    <w:rsid w:val="00A005FD"/>
    <w:rsid w:val="00A009D4"/>
    <w:rsid w:val="00A00CE6"/>
    <w:rsid w:val="00A018BA"/>
    <w:rsid w:val="00A10293"/>
    <w:rsid w:val="00A12500"/>
    <w:rsid w:val="00A17141"/>
    <w:rsid w:val="00A179D0"/>
    <w:rsid w:val="00A201E0"/>
    <w:rsid w:val="00A21184"/>
    <w:rsid w:val="00A21A13"/>
    <w:rsid w:val="00A21CD0"/>
    <w:rsid w:val="00A247CB"/>
    <w:rsid w:val="00A24822"/>
    <w:rsid w:val="00A25E84"/>
    <w:rsid w:val="00A26D1D"/>
    <w:rsid w:val="00A27D98"/>
    <w:rsid w:val="00A30E17"/>
    <w:rsid w:val="00A3209C"/>
    <w:rsid w:val="00A322E5"/>
    <w:rsid w:val="00A3294B"/>
    <w:rsid w:val="00A34C2C"/>
    <w:rsid w:val="00A354D6"/>
    <w:rsid w:val="00A36CFE"/>
    <w:rsid w:val="00A37DE5"/>
    <w:rsid w:val="00A41438"/>
    <w:rsid w:val="00A43BE7"/>
    <w:rsid w:val="00A43D22"/>
    <w:rsid w:val="00A44D32"/>
    <w:rsid w:val="00A44EAE"/>
    <w:rsid w:val="00A4519A"/>
    <w:rsid w:val="00A46BE4"/>
    <w:rsid w:val="00A47933"/>
    <w:rsid w:val="00A51347"/>
    <w:rsid w:val="00A542EF"/>
    <w:rsid w:val="00A54660"/>
    <w:rsid w:val="00A54D02"/>
    <w:rsid w:val="00A55012"/>
    <w:rsid w:val="00A56D93"/>
    <w:rsid w:val="00A56E16"/>
    <w:rsid w:val="00A56E2D"/>
    <w:rsid w:val="00A5729C"/>
    <w:rsid w:val="00A57872"/>
    <w:rsid w:val="00A60A10"/>
    <w:rsid w:val="00A61930"/>
    <w:rsid w:val="00A653E4"/>
    <w:rsid w:val="00A6583B"/>
    <w:rsid w:val="00A66486"/>
    <w:rsid w:val="00A6662B"/>
    <w:rsid w:val="00A7066A"/>
    <w:rsid w:val="00A7118A"/>
    <w:rsid w:val="00A7139E"/>
    <w:rsid w:val="00A72652"/>
    <w:rsid w:val="00A76944"/>
    <w:rsid w:val="00A76C27"/>
    <w:rsid w:val="00A77AA3"/>
    <w:rsid w:val="00A8029C"/>
    <w:rsid w:val="00A80ECB"/>
    <w:rsid w:val="00A817C9"/>
    <w:rsid w:val="00A8219A"/>
    <w:rsid w:val="00A82829"/>
    <w:rsid w:val="00A84138"/>
    <w:rsid w:val="00A8532B"/>
    <w:rsid w:val="00A86333"/>
    <w:rsid w:val="00A86C62"/>
    <w:rsid w:val="00A8705F"/>
    <w:rsid w:val="00A87FED"/>
    <w:rsid w:val="00A900FF"/>
    <w:rsid w:val="00A90210"/>
    <w:rsid w:val="00A90CDC"/>
    <w:rsid w:val="00A91B09"/>
    <w:rsid w:val="00A92CF5"/>
    <w:rsid w:val="00A92F00"/>
    <w:rsid w:val="00A94FBF"/>
    <w:rsid w:val="00A95234"/>
    <w:rsid w:val="00A975CC"/>
    <w:rsid w:val="00A97EAC"/>
    <w:rsid w:val="00AA0D5B"/>
    <w:rsid w:val="00AA1D36"/>
    <w:rsid w:val="00AA1DB1"/>
    <w:rsid w:val="00AA1DC1"/>
    <w:rsid w:val="00AA2419"/>
    <w:rsid w:val="00AA3A85"/>
    <w:rsid w:val="00AA3DFD"/>
    <w:rsid w:val="00AA5490"/>
    <w:rsid w:val="00AA587C"/>
    <w:rsid w:val="00AA5F48"/>
    <w:rsid w:val="00AA7F81"/>
    <w:rsid w:val="00AB1D52"/>
    <w:rsid w:val="00AB1D6C"/>
    <w:rsid w:val="00AB1ED0"/>
    <w:rsid w:val="00AB319F"/>
    <w:rsid w:val="00AB377E"/>
    <w:rsid w:val="00AB423D"/>
    <w:rsid w:val="00AB4E74"/>
    <w:rsid w:val="00AB69B6"/>
    <w:rsid w:val="00AB7E28"/>
    <w:rsid w:val="00AC1814"/>
    <w:rsid w:val="00AC3F30"/>
    <w:rsid w:val="00AC5E58"/>
    <w:rsid w:val="00AC6461"/>
    <w:rsid w:val="00AC6E34"/>
    <w:rsid w:val="00AC6EB6"/>
    <w:rsid w:val="00AC78D8"/>
    <w:rsid w:val="00AD01D1"/>
    <w:rsid w:val="00AD0640"/>
    <w:rsid w:val="00AD27A6"/>
    <w:rsid w:val="00AD2C86"/>
    <w:rsid w:val="00AD6472"/>
    <w:rsid w:val="00AD7C7E"/>
    <w:rsid w:val="00AE1056"/>
    <w:rsid w:val="00AE150F"/>
    <w:rsid w:val="00AE192C"/>
    <w:rsid w:val="00AE22E0"/>
    <w:rsid w:val="00AE236F"/>
    <w:rsid w:val="00AE25A3"/>
    <w:rsid w:val="00AE6009"/>
    <w:rsid w:val="00AE6BFA"/>
    <w:rsid w:val="00AF0C9F"/>
    <w:rsid w:val="00AF10A2"/>
    <w:rsid w:val="00AF12F3"/>
    <w:rsid w:val="00AF19C3"/>
    <w:rsid w:val="00AF2BEB"/>
    <w:rsid w:val="00AF4614"/>
    <w:rsid w:val="00AF5742"/>
    <w:rsid w:val="00AF5751"/>
    <w:rsid w:val="00AF69CC"/>
    <w:rsid w:val="00AF7CB9"/>
    <w:rsid w:val="00AF7DFB"/>
    <w:rsid w:val="00B00F82"/>
    <w:rsid w:val="00B023A8"/>
    <w:rsid w:val="00B03334"/>
    <w:rsid w:val="00B04BDB"/>
    <w:rsid w:val="00B10786"/>
    <w:rsid w:val="00B11B69"/>
    <w:rsid w:val="00B13DD2"/>
    <w:rsid w:val="00B14DFF"/>
    <w:rsid w:val="00B14E9A"/>
    <w:rsid w:val="00B171C1"/>
    <w:rsid w:val="00B17304"/>
    <w:rsid w:val="00B17B9C"/>
    <w:rsid w:val="00B20CE7"/>
    <w:rsid w:val="00B2178A"/>
    <w:rsid w:val="00B22383"/>
    <w:rsid w:val="00B23227"/>
    <w:rsid w:val="00B238A8"/>
    <w:rsid w:val="00B241E9"/>
    <w:rsid w:val="00B276A1"/>
    <w:rsid w:val="00B30819"/>
    <w:rsid w:val="00B31331"/>
    <w:rsid w:val="00B351D7"/>
    <w:rsid w:val="00B353C0"/>
    <w:rsid w:val="00B36EFC"/>
    <w:rsid w:val="00B36FAC"/>
    <w:rsid w:val="00B37294"/>
    <w:rsid w:val="00B40B17"/>
    <w:rsid w:val="00B4279C"/>
    <w:rsid w:val="00B44CDD"/>
    <w:rsid w:val="00B44F36"/>
    <w:rsid w:val="00B46456"/>
    <w:rsid w:val="00B468E2"/>
    <w:rsid w:val="00B47B2A"/>
    <w:rsid w:val="00B500EB"/>
    <w:rsid w:val="00B5174D"/>
    <w:rsid w:val="00B518DA"/>
    <w:rsid w:val="00B51CD3"/>
    <w:rsid w:val="00B51E6D"/>
    <w:rsid w:val="00B526B0"/>
    <w:rsid w:val="00B53960"/>
    <w:rsid w:val="00B555CD"/>
    <w:rsid w:val="00B55D0A"/>
    <w:rsid w:val="00B563F9"/>
    <w:rsid w:val="00B564FA"/>
    <w:rsid w:val="00B56AC4"/>
    <w:rsid w:val="00B57ECC"/>
    <w:rsid w:val="00B61DB0"/>
    <w:rsid w:val="00B620EE"/>
    <w:rsid w:val="00B621E8"/>
    <w:rsid w:val="00B63102"/>
    <w:rsid w:val="00B63ABA"/>
    <w:rsid w:val="00B63D65"/>
    <w:rsid w:val="00B645D1"/>
    <w:rsid w:val="00B66262"/>
    <w:rsid w:val="00B711A3"/>
    <w:rsid w:val="00B716BD"/>
    <w:rsid w:val="00B71D55"/>
    <w:rsid w:val="00B7335B"/>
    <w:rsid w:val="00B75BD3"/>
    <w:rsid w:val="00B7639A"/>
    <w:rsid w:val="00B763F6"/>
    <w:rsid w:val="00B76636"/>
    <w:rsid w:val="00B76FC2"/>
    <w:rsid w:val="00B77302"/>
    <w:rsid w:val="00B77535"/>
    <w:rsid w:val="00B776B9"/>
    <w:rsid w:val="00B8014C"/>
    <w:rsid w:val="00B81455"/>
    <w:rsid w:val="00B81F16"/>
    <w:rsid w:val="00B836DA"/>
    <w:rsid w:val="00B84306"/>
    <w:rsid w:val="00B85817"/>
    <w:rsid w:val="00B870B0"/>
    <w:rsid w:val="00B87937"/>
    <w:rsid w:val="00B9066E"/>
    <w:rsid w:val="00B90B08"/>
    <w:rsid w:val="00B91734"/>
    <w:rsid w:val="00B91830"/>
    <w:rsid w:val="00B93A7C"/>
    <w:rsid w:val="00B95633"/>
    <w:rsid w:val="00B9596D"/>
    <w:rsid w:val="00B95B85"/>
    <w:rsid w:val="00B9608F"/>
    <w:rsid w:val="00B975D2"/>
    <w:rsid w:val="00B97967"/>
    <w:rsid w:val="00BA0FB0"/>
    <w:rsid w:val="00BA1229"/>
    <w:rsid w:val="00BA1942"/>
    <w:rsid w:val="00BA2353"/>
    <w:rsid w:val="00BA37DC"/>
    <w:rsid w:val="00BA46D2"/>
    <w:rsid w:val="00BA4AED"/>
    <w:rsid w:val="00BA4D4D"/>
    <w:rsid w:val="00BA4E5A"/>
    <w:rsid w:val="00BA5118"/>
    <w:rsid w:val="00BA52BC"/>
    <w:rsid w:val="00BA5548"/>
    <w:rsid w:val="00BA64FA"/>
    <w:rsid w:val="00BA667F"/>
    <w:rsid w:val="00BA6E82"/>
    <w:rsid w:val="00BA6ECF"/>
    <w:rsid w:val="00BB0870"/>
    <w:rsid w:val="00BB11E6"/>
    <w:rsid w:val="00BB12E3"/>
    <w:rsid w:val="00BB1582"/>
    <w:rsid w:val="00BB2BD6"/>
    <w:rsid w:val="00BB2C45"/>
    <w:rsid w:val="00BB53F8"/>
    <w:rsid w:val="00BB6DA1"/>
    <w:rsid w:val="00BB711B"/>
    <w:rsid w:val="00BC038B"/>
    <w:rsid w:val="00BC086B"/>
    <w:rsid w:val="00BC162D"/>
    <w:rsid w:val="00BC4319"/>
    <w:rsid w:val="00BC7C4B"/>
    <w:rsid w:val="00BD1415"/>
    <w:rsid w:val="00BD2CB1"/>
    <w:rsid w:val="00BD348D"/>
    <w:rsid w:val="00BD391E"/>
    <w:rsid w:val="00BD5484"/>
    <w:rsid w:val="00BD54D2"/>
    <w:rsid w:val="00BD646D"/>
    <w:rsid w:val="00BD7818"/>
    <w:rsid w:val="00BE0C6D"/>
    <w:rsid w:val="00BE143C"/>
    <w:rsid w:val="00BE32AB"/>
    <w:rsid w:val="00BE364C"/>
    <w:rsid w:val="00BE39F6"/>
    <w:rsid w:val="00BE4849"/>
    <w:rsid w:val="00BE5883"/>
    <w:rsid w:val="00BE6413"/>
    <w:rsid w:val="00BE76CB"/>
    <w:rsid w:val="00BF04C8"/>
    <w:rsid w:val="00BF0EDC"/>
    <w:rsid w:val="00BF1E5D"/>
    <w:rsid w:val="00BF3162"/>
    <w:rsid w:val="00BF38B0"/>
    <w:rsid w:val="00BF73CB"/>
    <w:rsid w:val="00C00159"/>
    <w:rsid w:val="00C00461"/>
    <w:rsid w:val="00C006C7"/>
    <w:rsid w:val="00C047E8"/>
    <w:rsid w:val="00C0494C"/>
    <w:rsid w:val="00C057D5"/>
    <w:rsid w:val="00C05919"/>
    <w:rsid w:val="00C06161"/>
    <w:rsid w:val="00C06237"/>
    <w:rsid w:val="00C071D1"/>
    <w:rsid w:val="00C07FE5"/>
    <w:rsid w:val="00C10419"/>
    <w:rsid w:val="00C10CF0"/>
    <w:rsid w:val="00C136ED"/>
    <w:rsid w:val="00C138D4"/>
    <w:rsid w:val="00C140EC"/>
    <w:rsid w:val="00C15788"/>
    <w:rsid w:val="00C1612C"/>
    <w:rsid w:val="00C17A7F"/>
    <w:rsid w:val="00C17DBC"/>
    <w:rsid w:val="00C213A9"/>
    <w:rsid w:val="00C22FD4"/>
    <w:rsid w:val="00C2331A"/>
    <w:rsid w:val="00C2345F"/>
    <w:rsid w:val="00C23F03"/>
    <w:rsid w:val="00C24046"/>
    <w:rsid w:val="00C24512"/>
    <w:rsid w:val="00C25071"/>
    <w:rsid w:val="00C25246"/>
    <w:rsid w:val="00C25A9C"/>
    <w:rsid w:val="00C27C71"/>
    <w:rsid w:val="00C30522"/>
    <w:rsid w:val="00C307EA"/>
    <w:rsid w:val="00C308A7"/>
    <w:rsid w:val="00C31144"/>
    <w:rsid w:val="00C31E51"/>
    <w:rsid w:val="00C31F3E"/>
    <w:rsid w:val="00C32136"/>
    <w:rsid w:val="00C35653"/>
    <w:rsid w:val="00C3695F"/>
    <w:rsid w:val="00C369B9"/>
    <w:rsid w:val="00C415CA"/>
    <w:rsid w:val="00C425B2"/>
    <w:rsid w:val="00C42741"/>
    <w:rsid w:val="00C42D67"/>
    <w:rsid w:val="00C43233"/>
    <w:rsid w:val="00C434D3"/>
    <w:rsid w:val="00C44960"/>
    <w:rsid w:val="00C5342C"/>
    <w:rsid w:val="00C54618"/>
    <w:rsid w:val="00C54948"/>
    <w:rsid w:val="00C55B31"/>
    <w:rsid w:val="00C56157"/>
    <w:rsid w:val="00C577FF"/>
    <w:rsid w:val="00C62834"/>
    <w:rsid w:val="00C6363D"/>
    <w:rsid w:val="00C63925"/>
    <w:rsid w:val="00C65C4F"/>
    <w:rsid w:val="00C662DE"/>
    <w:rsid w:val="00C70DA1"/>
    <w:rsid w:val="00C72CC9"/>
    <w:rsid w:val="00C73B1B"/>
    <w:rsid w:val="00C75616"/>
    <w:rsid w:val="00C75889"/>
    <w:rsid w:val="00C75A11"/>
    <w:rsid w:val="00C75C52"/>
    <w:rsid w:val="00C764B0"/>
    <w:rsid w:val="00C77052"/>
    <w:rsid w:val="00C77406"/>
    <w:rsid w:val="00C774D2"/>
    <w:rsid w:val="00C77A82"/>
    <w:rsid w:val="00C80F8C"/>
    <w:rsid w:val="00C81F40"/>
    <w:rsid w:val="00C83DBF"/>
    <w:rsid w:val="00C859C2"/>
    <w:rsid w:val="00C85D96"/>
    <w:rsid w:val="00C90FBF"/>
    <w:rsid w:val="00C90FE7"/>
    <w:rsid w:val="00C92275"/>
    <w:rsid w:val="00C92561"/>
    <w:rsid w:val="00C93065"/>
    <w:rsid w:val="00C94F1E"/>
    <w:rsid w:val="00C9666D"/>
    <w:rsid w:val="00C96779"/>
    <w:rsid w:val="00C96904"/>
    <w:rsid w:val="00CA0F99"/>
    <w:rsid w:val="00CA249B"/>
    <w:rsid w:val="00CA2554"/>
    <w:rsid w:val="00CA2B9E"/>
    <w:rsid w:val="00CA39C5"/>
    <w:rsid w:val="00CA4043"/>
    <w:rsid w:val="00CA4FEE"/>
    <w:rsid w:val="00CA58F2"/>
    <w:rsid w:val="00CA593C"/>
    <w:rsid w:val="00CA761B"/>
    <w:rsid w:val="00CB00F9"/>
    <w:rsid w:val="00CB043B"/>
    <w:rsid w:val="00CB0463"/>
    <w:rsid w:val="00CB09E9"/>
    <w:rsid w:val="00CB228B"/>
    <w:rsid w:val="00CB23C6"/>
    <w:rsid w:val="00CB317F"/>
    <w:rsid w:val="00CB3AFD"/>
    <w:rsid w:val="00CB3B5D"/>
    <w:rsid w:val="00CB3F09"/>
    <w:rsid w:val="00CB5996"/>
    <w:rsid w:val="00CC0944"/>
    <w:rsid w:val="00CC141C"/>
    <w:rsid w:val="00CC3D05"/>
    <w:rsid w:val="00CC4080"/>
    <w:rsid w:val="00CC57D1"/>
    <w:rsid w:val="00CC5953"/>
    <w:rsid w:val="00CC6852"/>
    <w:rsid w:val="00CD365A"/>
    <w:rsid w:val="00CD39C6"/>
    <w:rsid w:val="00CD3F85"/>
    <w:rsid w:val="00CD4EF2"/>
    <w:rsid w:val="00CD7ED2"/>
    <w:rsid w:val="00CE096B"/>
    <w:rsid w:val="00CE0F0B"/>
    <w:rsid w:val="00CE0FD6"/>
    <w:rsid w:val="00CE21BF"/>
    <w:rsid w:val="00CE2859"/>
    <w:rsid w:val="00CE2E22"/>
    <w:rsid w:val="00CE394D"/>
    <w:rsid w:val="00CE476C"/>
    <w:rsid w:val="00CE5DBC"/>
    <w:rsid w:val="00CE62C7"/>
    <w:rsid w:val="00CE63F2"/>
    <w:rsid w:val="00CE7F75"/>
    <w:rsid w:val="00CF04FE"/>
    <w:rsid w:val="00CF1215"/>
    <w:rsid w:val="00CF16A0"/>
    <w:rsid w:val="00CF202A"/>
    <w:rsid w:val="00CF2D09"/>
    <w:rsid w:val="00CF413D"/>
    <w:rsid w:val="00CF438F"/>
    <w:rsid w:val="00CF549A"/>
    <w:rsid w:val="00CF6C63"/>
    <w:rsid w:val="00CF7AA9"/>
    <w:rsid w:val="00D00AAB"/>
    <w:rsid w:val="00D0102F"/>
    <w:rsid w:val="00D02967"/>
    <w:rsid w:val="00D0328B"/>
    <w:rsid w:val="00D0330D"/>
    <w:rsid w:val="00D03B91"/>
    <w:rsid w:val="00D03DCC"/>
    <w:rsid w:val="00D0503A"/>
    <w:rsid w:val="00D05E70"/>
    <w:rsid w:val="00D06EBC"/>
    <w:rsid w:val="00D071B5"/>
    <w:rsid w:val="00D072D1"/>
    <w:rsid w:val="00D07788"/>
    <w:rsid w:val="00D12940"/>
    <w:rsid w:val="00D12BBA"/>
    <w:rsid w:val="00D12F93"/>
    <w:rsid w:val="00D1353E"/>
    <w:rsid w:val="00D13548"/>
    <w:rsid w:val="00D13554"/>
    <w:rsid w:val="00D13791"/>
    <w:rsid w:val="00D1382A"/>
    <w:rsid w:val="00D1399F"/>
    <w:rsid w:val="00D13F3D"/>
    <w:rsid w:val="00D14179"/>
    <w:rsid w:val="00D15F24"/>
    <w:rsid w:val="00D16E48"/>
    <w:rsid w:val="00D20364"/>
    <w:rsid w:val="00D21B64"/>
    <w:rsid w:val="00D2216D"/>
    <w:rsid w:val="00D22CAB"/>
    <w:rsid w:val="00D2350A"/>
    <w:rsid w:val="00D23FC0"/>
    <w:rsid w:val="00D258B4"/>
    <w:rsid w:val="00D259C9"/>
    <w:rsid w:val="00D25F26"/>
    <w:rsid w:val="00D26895"/>
    <w:rsid w:val="00D30461"/>
    <w:rsid w:val="00D304F6"/>
    <w:rsid w:val="00D30E7F"/>
    <w:rsid w:val="00D30FF0"/>
    <w:rsid w:val="00D313C2"/>
    <w:rsid w:val="00D326D6"/>
    <w:rsid w:val="00D3486A"/>
    <w:rsid w:val="00D36765"/>
    <w:rsid w:val="00D3754F"/>
    <w:rsid w:val="00D378DB"/>
    <w:rsid w:val="00D408A5"/>
    <w:rsid w:val="00D41EDA"/>
    <w:rsid w:val="00D424B6"/>
    <w:rsid w:val="00D424EC"/>
    <w:rsid w:val="00D43803"/>
    <w:rsid w:val="00D44E31"/>
    <w:rsid w:val="00D4593D"/>
    <w:rsid w:val="00D47852"/>
    <w:rsid w:val="00D51008"/>
    <w:rsid w:val="00D51CF6"/>
    <w:rsid w:val="00D5298B"/>
    <w:rsid w:val="00D53974"/>
    <w:rsid w:val="00D547E2"/>
    <w:rsid w:val="00D56E55"/>
    <w:rsid w:val="00D601EB"/>
    <w:rsid w:val="00D61FEA"/>
    <w:rsid w:val="00D652E3"/>
    <w:rsid w:val="00D659A7"/>
    <w:rsid w:val="00D708AC"/>
    <w:rsid w:val="00D7169C"/>
    <w:rsid w:val="00D72AB8"/>
    <w:rsid w:val="00D734BE"/>
    <w:rsid w:val="00D73971"/>
    <w:rsid w:val="00D77FAA"/>
    <w:rsid w:val="00D80DB3"/>
    <w:rsid w:val="00D815FA"/>
    <w:rsid w:val="00D8240A"/>
    <w:rsid w:val="00D845D7"/>
    <w:rsid w:val="00D84E8B"/>
    <w:rsid w:val="00D86E1B"/>
    <w:rsid w:val="00D877AB"/>
    <w:rsid w:val="00D909E8"/>
    <w:rsid w:val="00D90F06"/>
    <w:rsid w:val="00D916DF"/>
    <w:rsid w:val="00D95144"/>
    <w:rsid w:val="00D95216"/>
    <w:rsid w:val="00D9595E"/>
    <w:rsid w:val="00D96052"/>
    <w:rsid w:val="00DA059A"/>
    <w:rsid w:val="00DA173F"/>
    <w:rsid w:val="00DA1D4E"/>
    <w:rsid w:val="00DA3312"/>
    <w:rsid w:val="00DA4BE2"/>
    <w:rsid w:val="00DA5E62"/>
    <w:rsid w:val="00DA756B"/>
    <w:rsid w:val="00DA7A5B"/>
    <w:rsid w:val="00DB0173"/>
    <w:rsid w:val="00DB0809"/>
    <w:rsid w:val="00DB08F5"/>
    <w:rsid w:val="00DB13A0"/>
    <w:rsid w:val="00DB3A37"/>
    <w:rsid w:val="00DB4AE5"/>
    <w:rsid w:val="00DB5D3B"/>
    <w:rsid w:val="00DB7234"/>
    <w:rsid w:val="00DB73A4"/>
    <w:rsid w:val="00DB76A0"/>
    <w:rsid w:val="00DB7956"/>
    <w:rsid w:val="00DC2B68"/>
    <w:rsid w:val="00DC7311"/>
    <w:rsid w:val="00DC7B0A"/>
    <w:rsid w:val="00DD0139"/>
    <w:rsid w:val="00DD15F4"/>
    <w:rsid w:val="00DD3247"/>
    <w:rsid w:val="00DD40DE"/>
    <w:rsid w:val="00DD4420"/>
    <w:rsid w:val="00DD4444"/>
    <w:rsid w:val="00DD49B0"/>
    <w:rsid w:val="00DD5FA2"/>
    <w:rsid w:val="00DD60A2"/>
    <w:rsid w:val="00DD630C"/>
    <w:rsid w:val="00DE098F"/>
    <w:rsid w:val="00DE3A05"/>
    <w:rsid w:val="00DE404C"/>
    <w:rsid w:val="00DE4B26"/>
    <w:rsid w:val="00DE4EA8"/>
    <w:rsid w:val="00DE57A2"/>
    <w:rsid w:val="00DE6FEA"/>
    <w:rsid w:val="00DE7862"/>
    <w:rsid w:val="00DF0003"/>
    <w:rsid w:val="00DF01F0"/>
    <w:rsid w:val="00DF1BA3"/>
    <w:rsid w:val="00DF1D70"/>
    <w:rsid w:val="00DF2E87"/>
    <w:rsid w:val="00DF429E"/>
    <w:rsid w:val="00DF476D"/>
    <w:rsid w:val="00DF4D19"/>
    <w:rsid w:val="00DF5B00"/>
    <w:rsid w:val="00DF7FFC"/>
    <w:rsid w:val="00E03D85"/>
    <w:rsid w:val="00E05329"/>
    <w:rsid w:val="00E05979"/>
    <w:rsid w:val="00E06417"/>
    <w:rsid w:val="00E104E2"/>
    <w:rsid w:val="00E110EF"/>
    <w:rsid w:val="00E11F43"/>
    <w:rsid w:val="00E120BD"/>
    <w:rsid w:val="00E134B4"/>
    <w:rsid w:val="00E13D6B"/>
    <w:rsid w:val="00E15617"/>
    <w:rsid w:val="00E15710"/>
    <w:rsid w:val="00E157E3"/>
    <w:rsid w:val="00E167B4"/>
    <w:rsid w:val="00E1743B"/>
    <w:rsid w:val="00E23732"/>
    <w:rsid w:val="00E24C14"/>
    <w:rsid w:val="00E24E5E"/>
    <w:rsid w:val="00E25B05"/>
    <w:rsid w:val="00E26ACC"/>
    <w:rsid w:val="00E31468"/>
    <w:rsid w:val="00E345C3"/>
    <w:rsid w:val="00E35EE6"/>
    <w:rsid w:val="00E409BA"/>
    <w:rsid w:val="00E426BF"/>
    <w:rsid w:val="00E42C19"/>
    <w:rsid w:val="00E432B2"/>
    <w:rsid w:val="00E44237"/>
    <w:rsid w:val="00E447A2"/>
    <w:rsid w:val="00E44B76"/>
    <w:rsid w:val="00E452AA"/>
    <w:rsid w:val="00E45C16"/>
    <w:rsid w:val="00E45D82"/>
    <w:rsid w:val="00E47044"/>
    <w:rsid w:val="00E47FFB"/>
    <w:rsid w:val="00E50E59"/>
    <w:rsid w:val="00E51428"/>
    <w:rsid w:val="00E53C89"/>
    <w:rsid w:val="00E555D4"/>
    <w:rsid w:val="00E5607C"/>
    <w:rsid w:val="00E6022D"/>
    <w:rsid w:val="00E60E43"/>
    <w:rsid w:val="00E60EC8"/>
    <w:rsid w:val="00E60EE4"/>
    <w:rsid w:val="00E6195E"/>
    <w:rsid w:val="00E61A0B"/>
    <w:rsid w:val="00E61CA9"/>
    <w:rsid w:val="00E62484"/>
    <w:rsid w:val="00E62D04"/>
    <w:rsid w:val="00E62D83"/>
    <w:rsid w:val="00E62EC2"/>
    <w:rsid w:val="00E636A2"/>
    <w:rsid w:val="00E67C9E"/>
    <w:rsid w:val="00E70DEB"/>
    <w:rsid w:val="00E719CB"/>
    <w:rsid w:val="00E72BCD"/>
    <w:rsid w:val="00E72F36"/>
    <w:rsid w:val="00E73E7C"/>
    <w:rsid w:val="00E740BF"/>
    <w:rsid w:val="00E743F8"/>
    <w:rsid w:val="00E74F01"/>
    <w:rsid w:val="00E75025"/>
    <w:rsid w:val="00E76677"/>
    <w:rsid w:val="00E812A7"/>
    <w:rsid w:val="00E82589"/>
    <w:rsid w:val="00E82A0D"/>
    <w:rsid w:val="00E83934"/>
    <w:rsid w:val="00E83B07"/>
    <w:rsid w:val="00E84D76"/>
    <w:rsid w:val="00E87389"/>
    <w:rsid w:val="00E876B2"/>
    <w:rsid w:val="00E910B2"/>
    <w:rsid w:val="00E915BE"/>
    <w:rsid w:val="00E92A4D"/>
    <w:rsid w:val="00E92EB3"/>
    <w:rsid w:val="00E93807"/>
    <w:rsid w:val="00E94391"/>
    <w:rsid w:val="00E9467A"/>
    <w:rsid w:val="00E9487D"/>
    <w:rsid w:val="00E94C5A"/>
    <w:rsid w:val="00E97A1C"/>
    <w:rsid w:val="00E97AA4"/>
    <w:rsid w:val="00EA0334"/>
    <w:rsid w:val="00EA0816"/>
    <w:rsid w:val="00EA235D"/>
    <w:rsid w:val="00EA3B92"/>
    <w:rsid w:val="00EA3D88"/>
    <w:rsid w:val="00EA425F"/>
    <w:rsid w:val="00EA47BF"/>
    <w:rsid w:val="00EA5757"/>
    <w:rsid w:val="00EA58BA"/>
    <w:rsid w:val="00EA6172"/>
    <w:rsid w:val="00EA63B3"/>
    <w:rsid w:val="00EA6EC5"/>
    <w:rsid w:val="00EA7038"/>
    <w:rsid w:val="00EB02F9"/>
    <w:rsid w:val="00EB1017"/>
    <w:rsid w:val="00EB10ED"/>
    <w:rsid w:val="00EB195C"/>
    <w:rsid w:val="00EB1995"/>
    <w:rsid w:val="00EB21FC"/>
    <w:rsid w:val="00EB2555"/>
    <w:rsid w:val="00EB256A"/>
    <w:rsid w:val="00EB2993"/>
    <w:rsid w:val="00EB2BD4"/>
    <w:rsid w:val="00EB3E45"/>
    <w:rsid w:val="00EB5E5F"/>
    <w:rsid w:val="00EC0801"/>
    <w:rsid w:val="00EC0966"/>
    <w:rsid w:val="00EC0CBC"/>
    <w:rsid w:val="00EC132D"/>
    <w:rsid w:val="00EC2834"/>
    <w:rsid w:val="00EC2AF3"/>
    <w:rsid w:val="00EC3125"/>
    <w:rsid w:val="00EC448C"/>
    <w:rsid w:val="00ED1ACF"/>
    <w:rsid w:val="00ED4A2C"/>
    <w:rsid w:val="00ED5636"/>
    <w:rsid w:val="00ED6EDF"/>
    <w:rsid w:val="00ED79E3"/>
    <w:rsid w:val="00EE1865"/>
    <w:rsid w:val="00EE2C5C"/>
    <w:rsid w:val="00EE411D"/>
    <w:rsid w:val="00EE4202"/>
    <w:rsid w:val="00EE4715"/>
    <w:rsid w:val="00EE49A5"/>
    <w:rsid w:val="00EE70F6"/>
    <w:rsid w:val="00EE7DF4"/>
    <w:rsid w:val="00EE7F31"/>
    <w:rsid w:val="00EE7F99"/>
    <w:rsid w:val="00EF0673"/>
    <w:rsid w:val="00EF0E0D"/>
    <w:rsid w:val="00EF3EAD"/>
    <w:rsid w:val="00EF40D0"/>
    <w:rsid w:val="00EF59D2"/>
    <w:rsid w:val="00EF5CD6"/>
    <w:rsid w:val="00EF6E1F"/>
    <w:rsid w:val="00EF7FDA"/>
    <w:rsid w:val="00F00CDB"/>
    <w:rsid w:val="00F018EE"/>
    <w:rsid w:val="00F02E1D"/>
    <w:rsid w:val="00F0555C"/>
    <w:rsid w:val="00F05825"/>
    <w:rsid w:val="00F06F9E"/>
    <w:rsid w:val="00F07052"/>
    <w:rsid w:val="00F07678"/>
    <w:rsid w:val="00F101DA"/>
    <w:rsid w:val="00F114E6"/>
    <w:rsid w:val="00F13172"/>
    <w:rsid w:val="00F15698"/>
    <w:rsid w:val="00F161A7"/>
    <w:rsid w:val="00F17E9A"/>
    <w:rsid w:val="00F215D6"/>
    <w:rsid w:val="00F23658"/>
    <w:rsid w:val="00F25916"/>
    <w:rsid w:val="00F25AD2"/>
    <w:rsid w:val="00F2692A"/>
    <w:rsid w:val="00F3008E"/>
    <w:rsid w:val="00F333DB"/>
    <w:rsid w:val="00F34CD1"/>
    <w:rsid w:val="00F34D62"/>
    <w:rsid w:val="00F354E3"/>
    <w:rsid w:val="00F3704B"/>
    <w:rsid w:val="00F3711D"/>
    <w:rsid w:val="00F379D1"/>
    <w:rsid w:val="00F37DEF"/>
    <w:rsid w:val="00F40CA6"/>
    <w:rsid w:val="00F41816"/>
    <w:rsid w:val="00F43D77"/>
    <w:rsid w:val="00F43ECF"/>
    <w:rsid w:val="00F44A45"/>
    <w:rsid w:val="00F45034"/>
    <w:rsid w:val="00F4627C"/>
    <w:rsid w:val="00F51E68"/>
    <w:rsid w:val="00F52226"/>
    <w:rsid w:val="00F52D9B"/>
    <w:rsid w:val="00F53243"/>
    <w:rsid w:val="00F53310"/>
    <w:rsid w:val="00F53E56"/>
    <w:rsid w:val="00F55DB5"/>
    <w:rsid w:val="00F57FE3"/>
    <w:rsid w:val="00F60A64"/>
    <w:rsid w:val="00F61192"/>
    <w:rsid w:val="00F613EF"/>
    <w:rsid w:val="00F61FD6"/>
    <w:rsid w:val="00F63B77"/>
    <w:rsid w:val="00F643D0"/>
    <w:rsid w:val="00F64D91"/>
    <w:rsid w:val="00F65F51"/>
    <w:rsid w:val="00F66932"/>
    <w:rsid w:val="00F673CD"/>
    <w:rsid w:val="00F67B2E"/>
    <w:rsid w:val="00F67ED4"/>
    <w:rsid w:val="00F70C63"/>
    <w:rsid w:val="00F70D47"/>
    <w:rsid w:val="00F71818"/>
    <w:rsid w:val="00F721AE"/>
    <w:rsid w:val="00F73224"/>
    <w:rsid w:val="00F73672"/>
    <w:rsid w:val="00F74895"/>
    <w:rsid w:val="00F75257"/>
    <w:rsid w:val="00F75B07"/>
    <w:rsid w:val="00F7668D"/>
    <w:rsid w:val="00F775C7"/>
    <w:rsid w:val="00F7768E"/>
    <w:rsid w:val="00F83D26"/>
    <w:rsid w:val="00F84202"/>
    <w:rsid w:val="00F86AB7"/>
    <w:rsid w:val="00F86E7B"/>
    <w:rsid w:val="00F876CC"/>
    <w:rsid w:val="00F877A0"/>
    <w:rsid w:val="00F931FF"/>
    <w:rsid w:val="00F95627"/>
    <w:rsid w:val="00F95D39"/>
    <w:rsid w:val="00F95E75"/>
    <w:rsid w:val="00F96643"/>
    <w:rsid w:val="00F96727"/>
    <w:rsid w:val="00F96E4D"/>
    <w:rsid w:val="00FA00FF"/>
    <w:rsid w:val="00FA0588"/>
    <w:rsid w:val="00FA338F"/>
    <w:rsid w:val="00FA400F"/>
    <w:rsid w:val="00FA5ECE"/>
    <w:rsid w:val="00FA6A19"/>
    <w:rsid w:val="00FA78F8"/>
    <w:rsid w:val="00FB11CB"/>
    <w:rsid w:val="00FB39CA"/>
    <w:rsid w:val="00FB4024"/>
    <w:rsid w:val="00FB4569"/>
    <w:rsid w:val="00FB6C32"/>
    <w:rsid w:val="00FB6FDD"/>
    <w:rsid w:val="00FB74C0"/>
    <w:rsid w:val="00FB7D50"/>
    <w:rsid w:val="00FC0A2B"/>
    <w:rsid w:val="00FC154D"/>
    <w:rsid w:val="00FC2275"/>
    <w:rsid w:val="00FC307B"/>
    <w:rsid w:val="00FC335C"/>
    <w:rsid w:val="00FC3BDE"/>
    <w:rsid w:val="00FC4F68"/>
    <w:rsid w:val="00FC59BE"/>
    <w:rsid w:val="00FD03C7"/>
    <w:rsid w:val="00FD08CC"/>
    <w:rsid w:val="00FD2ABF"/>
    <w:rsid w:val="00FD3DC7"/>
    <w:rsid w:val="00FD3F7C"/>
    <w:rsid w:val="00FD5651"/>
    <w:rsid w:val="00FD6803"/>
    <w:rsid w:val="00FD77CB"/>
    <w:rsid w:val="00FD7B6F"/>
    <w:rsid w:val="00FE0D8E"/>
    <w:rsid w:val="00FE14C2"/>
    <w:rsid w:val="00FE1F3F"/>
    <w:rsid w:val="00FE3073"/>
    <w:rsid w:val="00FE3725"/>
    <w:rsid w:val="00FE3D78"/>
    <w:rsid w:val="00FE431B"/>
    <w:rsid w:val="00FE437C"/>
    <w:rsid w:val="00FE50B0"/>
    <w:rsid w:val="00FE56AC"/>
    <w:rsid w:val="00FE7337"/>
    <w:rsid w:val="00FF09FC"/>
    <w:rsid w:val="00FF19AC"/>
    <w:rsid w:val="00FF2CCD"/>
    <w:rsid w:val="00FF3E02"/>
    <w:rsid w:val="00FF50CF"/>
    <w:rsid w:val="00FF55BE"/>
    <w:rsid w:val="00FF7612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vertical-relative:line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47FF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rsid w:val="00757244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757244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757244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757244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757244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757244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757244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757244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757244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757244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757244"/>
    <w:pPr>
      <w:spacing w:after="120"/>
    </w:pPr>
  </w:style>
  <w:style w:type="paragraph" w:styleId="21">
    <w:name w:val="Body Text 2"/>
    <w:basedOn w:val="a1"/>
    <w:rsid w:val="00757244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57244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757244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757244"/>
    <w:rPr>
      <w:rFonts w:ascii="Courier New" w:hAnsi="Courier New"/>
    </w:rPr>
  </w:style>
  <w:style w:type="paragraph" w:customStyle="1" w:styleId="ZT">
    <w:name w:val="ZT"/>
    <w:rsid w:val="007572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757244"/>
  </w:style>
  <w:style w:type="paragraph" w:customStyle="1" w:styleId="TF">
    <w:name w:val="TF"/>
    <w:basedOn w:val="TH"/>
    <w:rsid w:val="00757244"/>
    <w:pPr>
      <w:keepNext w:val="0"/>
      <w:spacing w:before="0" w:after="240"/>
    </w:pPr>
  </w:style>
  <w:style w:type="paragraph" w:customStyle="1" w:styleId="TH">
    <w:name w:val="TH"/>
    <w:basedOn w:val="a1"/>
    <w:rsid w:val="0075724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757244"/>
  </w:style>
  <w:style w:type="paragraph" w:styleId="a9">
    <w:name w:val="List"/>
    <w:basedOn w:val="a1"/>
    <w:rsid w:val="00757244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75724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757244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757244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757244"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rsid w:val="00757244"/>
    <w:pPr>
      <w:spacing w:before="120" w:after="120"/>
    </w:pPr>
    <w:rPr>
      <w:b/>
    </w:rPr>
  </w:style>
  <w:style w:type="paragraph" w:customStyle="1" w:styleId="a0">
    <w:name w:val="佐藤２"/>
    <w:basedOn w:val="a1"/>
    <w:rsid w:val="00757244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rsid w:val="00757244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757244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757244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757244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757244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9"/>
    <w:rsid w:val="00757244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757244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757244"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rsid w:val="00757244"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  <w:rsid w:val="00757244"/>
  </w:style>
  <w:style w:type="character" w:styleId="af0">
    <w:name w:val="page number"/>
    <w:basedOn w:val="a2"/>
    <w:rsid w:val="00757244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757244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757244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757244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757244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757244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rsid w:val="0075724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75724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757244"/>
    <w:pPr>
      <w:ind w:leftChars="400" w:left="100" w:hangingChars="200" w:hanging="200"/>
    </w:pPr>
  </w:style>
  <w:style w:type="paragraph" w:customStyle="1" w:styleId="RecCCITT">
    <w:name w:val="Rec_CCITT_#"/>
    <w:basedOn w:val="a1"/>
    <w:rsid w:val="00757244"/>
    <w:pPr>
      <w:keepNext/>
      <w:keepLines/>
      <w:spacing w:after="180"/>
    </w:pPr>
    <w:rPr>
      <w:b/>
    </w:rPr>
  </w:style>
  <w:style w:type="character" w:styleId="af1">
    <w:name w:val="Hyperlink"/>
    <w:rsid w:val="00757244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757244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757244"/>
    <w:pPr>
      <w:ind w:left="360"/>
    </w:pPr>
    <w:rPr>
      <w:bCs/>
      <w:lang w:eastAsia="ja-JP"/>
    </w:rPr>
  </w:style>
  <w:style w:type="character" w:styleId="af4">
    <w:name w:val="annotation reference"/>
    <w:semiHidden/>
    <w:rsid w:val="00757244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sid w:val="00757244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757244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sid w:val="00757244"/>
    <w:rPr>
      <w:rFonts w:cs="Arial"/>
      <w:kern w:val="2"/>
      <w:sz w:val="21"/>
      <w:szCs w:val="20"/>
    </w:rPr>
  </w:style>
  <w:style w:type="paragraph" w:customStyle="1" w:styleId="HTMLBody">
    <w:name w:val="HTML Body"/>
    <w:rsid w:val="00757244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7">
    <w:name w:val="図表番号 (文字)"/>
    <w:aliases w:val="cap (文字),cap Char (文字) (文字)1"/>
    <w:rsid w:val="00757244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757244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3">
    <w:name w:val="コメント内容1"/>
    <w:basedOn w:val="af5"/>
    <w:next w:val="af5"/>
    <w:semiHidden/>
    <w:rsid w:val="00757244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7572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8">
    <w:name w:val="Balloon Text"/>
    <w:basedOn w:val="a1"/>
    <w:link w:val="af9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757244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75724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rsid w:val="00757244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9">
    <w:name w:val="吹き出し (文字)"/>
    <w:link w:val="af8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rsid w:val="00757244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757244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757244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757244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757244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757244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5724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a">
    <w:name w:val="annotation subject"/>
    <w:basedOn w:val="af5"/>
    <w:next w:val="af5"/>
    <w:link w:val="afb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b">
    <w:name w:val="コメント内容 (文字)"/>
    <w:basedOn w:val="af6"/>
    <w:link w:val="afa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c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/>
    </w:rPr>
  </w:style>
  <w:style w:type="table" w:styleId="afd">
    <w:name w:val="Table Grid"/>
    <w:basedOn w:val="a3"/>
    <w:uiPriority w:val="59"/>
    <w:rsid w:val="00AB42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E120BD"/>
    <w:rPr>
      <w:rFonts w:ascii="Arial" w:eastAsia="ＭＳ ゴシック" w:hAnsi="Arial"/>
      <w:sz w:val="24"/>
      <w:szCs w:val="24"/>
      <w:lang w:val="en-GB" w:eastAsia="en-US"/>
    </w:rPr>
  </w:style>
  <w:style w:type="paragraph" w:customStyle="1" w:styleId="TAC">
    <w:name w:val="TAC"/>
    <w:basedOn w:val="a1"/>
    <w:rsid w:val="002C2AFB"/>
    <w:pPr>
      <w:keepNext/>
      <w:keepLines/>
      <w:jc w:val="center"/>
    </w:pPr>
    <w:rPr>
      <w:rFonts w:ascii="Arial" w:eastAsia="PMingLiU" w:hAnsi="Arial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2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77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2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10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1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2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45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3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46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82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74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77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4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8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4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69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4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9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1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82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43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70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480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77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75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34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1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90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66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4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9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6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309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47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59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09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547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66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359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5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760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469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926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10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91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614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655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894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312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283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2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2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3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1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7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5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9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2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0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88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56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5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1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1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7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0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55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8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2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2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2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275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1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7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3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file:///C:\Users\chenxh\AppData\Local\Microsoft\Windows\Temporary%20Internet%20Files\Content.Outlook\007IH7OD\Results_Summary_RAN1_85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oleObject" Target="file:///C:\Users\chenxh\AppData\Local\Microsoft\Windows\Temporary%20Internet%20Files\Content.Outlook\007IH7OD\Results_Summary_RAN1_8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ja-JP"/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MUST with 2x2 antennas</a:t>
            </a:r>
            <a:endParaRPr lang="zh-CN"/>
          </a:p>
        </c:rich>
      </c:tx>
      <c:layout>
        <c:manualLayout>
          <c:xMode val="edge"/>
          <c:yMode val="edge"/>
          <c:x val="0.19333333333333336"/>
          <c:y val="6.0185185185185161E-2"/>
        </c:manualLayout>
      </c:layout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31F-44DD-AF76-714C6D14D161}"/>
              </c:ext>
            </c:extLst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31F-44DD-AF76-714C6D14D16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SB_4x2!$B$139:$B$140</c:f>
              <c:strCache>
                <c:ptCount val="2"/>
                <c:pt idx="0">
                  <c:v>Single UE</c:v>
                </c:pt>
                <c:pt idx="1">
                  <c:v>MUST paired UE</c:v>
                </c:pt>
              </c:strCache>
            </c:strRef>
          </c:cat>
          <c:val>
            <c:numRef>
              <c:f>SB_4x2!$C$139:$C$140</c:f>
              <c:numCache>
                <c:formatCode>0.00%</c:formatCode>
                <c:ptCount val="2"/>
                <c:pt idx="0">
                  <c:v>0.87580000000000024</c:v>
                </c:pt>
                <c:pt idx="1">
                  <c:v>0.12420000000000003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431F-44DD-AF76-714C6D14D161}"/>
            </c:ext>
          </c:extLst>
        </c:ser>
        <c:dLbls>
          <c:showPercent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9032455013919749"/>
          <c:y val="0.2374807218865084"/>
          <c:w val="0.40642663029953141"/>
          <c:h val="0.18212306794983957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zero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>
          <a:solidFill>
            <a:sysClr val="windowText" lastClr="000000"/>
          </a:solidFill>
        </a:defRPr>
      </a:pPr>
      <a:endParaRPr lang="ja-JP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ja-JP"/>
  <c:chart>
    <c:title>
      <c:tx>
        <c:rich>
          <a:bodyPr rot="0" spcFirstLastPara="1" vertOverflow="ellipsis" vert="horz" wrap="square" anchor="ctr" anchorCtr="1"/>
          <a:lstStyle/>
          <a:p>
            <a:pPr>
              <a:defRPr sz="108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MUST with 4x2 antennas</a:t>
            </a:r>
            <a:endParaRPr lang="zh-CN"/>
          </a:p>
        </c:rich>
      </c:tx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77A-402B-BE70-57F2C97C0478}"/>
              </c:ext>
            </c:extLst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577A-402B-BE70-57F2C97C047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SB_4x2!$B$139:$B$140</c:f>
              <c:strCache>
                <c:ptCount val="2"/>
                <c:pt idx="0">
                  <c:v>Single UE</c:v>
                </c:pt>
                <c:pt idx="1">
                  <c:v>MUST paired UE</c:v>
                </c:pt>
              </c:strCache>
            </c:strRef>
          </c:cat>
          <c:val>
            <c:numRef>
              <c:f>SB_4x2!$F$139:$F$140</c:f>
              <c:numCache>
                <c:formatCode>0.00%</c:formatCode>
                <c:ptCount val="2"/>
                <c:pt idx="0">
                  <c:v>0.92880000000000018</c:v>
                </c:pt>
                <c:pt idx="1">
                  <c:v>7.1199999999999999E-2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577A-402B-BE70-57F2C97C0478}"/>
            </c:ext>
          </c:extLst>
        </c:ser>
        <c:dLbls>
          <c:showPercent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685300387175358"/>
          <c:y val="0.24789815875172419"/>
          <c:w val="0.32230826119110823"/>
          <c:h val="0.18292685725563818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zero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>
          <a:solidFill>
            <a:sysClr val="windowText" lastClr="000000"/>
          </a:solidFill>
        </a:defRPr>
      </a:pPr>
      <a:endParaRPr lang="ja-JP"/>
    </a:p>
  </c:txPr>
  <c:externalData r:id="rId1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D104A0-E0B8-4E09-8984-0529D6E4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1302</Words>
  <Characters>7427</Characters>
  <Application>Microsoft Office Word</Application>
  <DocSecurity>0</DocSecurity>
  <Lines>61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Sano</cp:lastModifiedBy>
  <cp:revision>6</cp:revision>
  <cp:lastPrinted>2015-09-25T08:31:00Z</cp:lastPrinted>
  <dcterms:created xsi:type="dcterms:W3CDTF">2016-08-12T10:33:00Z</dcterms:created>
  <dcterms:modified xsi:type="dcterms:W3CDTF">2016-08-12T12:05:00Z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